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148"/>
        <w:gridCol w:w="4148"/>
      </w:tblGrid>
      <w:tr w:rsidR="00165261" w14:paraId="61EC4AEF" w14:textId="77777777" w:rsidTr="00165261">
        <w:tc>
          <w:tcPr>
            <w:tcW w:w="4148" w:type="dxa"/>
          </w:tcPr>
          <w:p w14:paraId="15D9F6CA" w14:textId="5C7F9804" w:rsidR="00165261" w:rsidRPr="00165261" w:rsidRDefault="00165261" w:rsidP="00165261">
            <w:pPr>
              <w:spacing w:after="0"/>
              <w:rPr>
                <w:rFonts w:asciiTheme="minorHAnsi" w:hAnsiTheme="minorHAnsi" w:cstheme="minorHAnsi"/>
                <w:b/>
                <w:bCs/>
                <w:sz w:val="24"/>
                <w:szCs w:val="24"/>
                <w:lang w:val="el-GR"/>
              </w:rPr>
            </w:pPr>
            <w:r w:rsidRPr="00165261">
              <w:rPr>
                <w:rFonts w:asciiTheme="minorHAnsi" w:hAnsiTheme="minorHAnsi" w:cstheme="minorHAnsi"/>
                <w:b/>
                <w:bCs/>
                <w:noProof/>
                <w:sz w:val="32"/>
                <w:szCs w:val="32"/>
              </w:rPr>
              <w:drawing>
                <wp:anchor distT="0" distB="0" distL="114300" distR="114300" simplePos="0" relativeHeight="251658240" behindDoc="0" locked="0" layoutInCell="1" allowOverlap="1" wp14:anchorId="4649CC9C" wp14:editId="5C0C32FA">
                  <wp:simplePos x="0" y="0"/>
                  <wp:positionH relativeFrom="column">
                    <wp:posOffset>792480</wp:posOffset>
                  </wp:positionH>
                  <wp:positionV relativeFrom="paragraph">
                    <wp:posOffset>-142875</wp:posOffset>
                  </wp:positionV>
                  <wp:extent cx="472440" cy="467995"/>
                  <wp:effectExtent l="0" t="0" r="3810" b="8255"/>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440" cy="46799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sz w:val="24"/>
                <w:szCs w:val="24"/>
                <w:lang w:val="el-GR"/>
              </w:rPr>
              <w:t xml:space="preserve">        </w:t>
            </w:r>
            <w:r w:rsidRPr="00165261">
              <w:rPr>
                <w:rFonts w:asciiTheme="minorHAnsi" w:hAnsiTheme="minorHAnsi" w:cstheme="minorHAnsi"/>
                <w:b/>
                <w:bCs/>
                <w:sz w:val="24"/>
                <w:szCs w:val="24"/>
                <w:lang w:val="el-GR"/>
              </w:rPr>
              <w:t>ΕΛΛΗΝΙΚΗ ΔΗΜΟΚΡΑΤΙΑ</w:t>
            </w:r>
          </w:p>
          <w:p w14:paraId="56E67174" w14:textId="77777777" w:rsidR="00165261" w:rsidRDefault="00165261" w:rsidP="00165261">
            <w:pPr>
              <w:spacing w:after="0"/>
              <w:rPr>
                <w:rFonts w:asciiTheme="minorHAnsi" w:hAnsiTheme="minorHAnsi" w:cstheme="minorHAnsi"/>
                <w:b/>
                <w:bCs/>
                <w:sz w:val="24"/>
                <w:szCs w:val="24"/>
                <w:lang w:val="el-GR"/>
              </w:rPr>
            </w:pPr>
            <w:r>
              <w:rPr>
                <w:rFonts w:asciiTheme="minorHAnsi" w:hAnsiTheme="minorHAnsi" w:cstheme="minorHAnsi"/>
                <w:b/>
                <w:bCs/>
                <w:sz w:val="24"/>
                <w:szCs w:val="24"/>
                <w:lang w:val="el-GR"/>
              </w:rPr>
              <w:t xml:space="preserve">        </w:t>
            </w:r>
            <w:r w:rsidRPr="00165261">
              <w:rPr>
                <w:rFonts w:asciiTheme="minorHAnsi" w:hAnsiTheme="minorHAnsi" w:cstheme="minorHAnsi"/>
                <w:b/>
                <w:bCs/>
                <w:sz w:val="24"/>
                <w:szCs w:val="24"/>
                <w:lang w:val="el-GR"/>
              </w:rPr>
              <w:t xml:space="preserve">ΔΗΜΟΣ </w:t>
            </w:r>
            <w:r w:rsidRPr="00515F7C">
              <w:rPr>
                <w:rFonts w:asciiTheme="minorHAnsi" w:hAnsiTheme="minorHAnsi" w:cstheme="minorHAnsi"/>
                <w:b/>
                <w:bCs/>
                <w:sz w:val="24"/>
                <w:szCs w:val="24"/>
                <w:highlight w:val="yellow"/>
                <w:lang w:val="el-GR"/>
              </w:rPr>
              <w:t>ΧΧΧΧΧΧ</w:t>
            </w:r>
          </w:p>
          <w:p w14:paraId="1CA1FE7D" w14:textId="77777777" w:rsidR="00165261" w:rsidRDefault="00165261" w:rsidP="00165261">
            <w:pPr>
              <w:spacing w:after="0"/>
              <w:rPr>
                <w:lang w:val="el-GR"/>
              </w:rPr>
            </w:pPr>
          </w:p>
          <w:p w14:paraId="73DE54DB" w14:textId="77777777" w:rsidR="00165261" w:rsidRPr="00165261" w:rsidRDefault="00165261" w:rsidP="00165261">
            <w:pPr>
              <w:spacing w:after="0"/>
              <w:rPr>
                <w:rFonts w:asciiTheme="minorHAnsi" w:hAnsiTheme="minorHAnsi" w:cstheme="minorHAnsi"/>
                <w:sz w:val="22"/>
                <w:szCs w:val="22"/>
                <w:lang w:val="el-GR"/>
              </w:rPr>
            </w:pPr>
            <w:r w:rsidRPr="00165261">
              <w:rPr>
                <w:rFonts w:asciiTheme="minorHAnsi" w:hAnsiTheme="minorHAnsi" w:cstheme="minorHAnsi"/>
                <w:sz w:val="22"/>
                <w:szCs w:val="22"/>
                <w:lang w:val="el-GR"/>
              </w:rPr>
              <w:t>Διεύθυνση:</w:t>
            </w:r>
          </w:p>
          <w:p w14:paraId="6F49A36B" w14:textId="77777777" w:rsidR="00165261" w:rsidRPr="00165261" w:rsidRDefault="00165261" w:rsidP="00165261">
            <w:pPr>
              <w:spacing w:after="0"/>
              <w:rPr>
                <w:rFonts w:asciiTheme="minorHAnsi" w:hAnsiTheme="minorHAnsi" w:cstheme="minorHAnsi"/>
                <w:sz w:val="22"/>
                <w:szCs w:val="22"/>
                <w:lang w:val="el-GR"/>
              </w:rPr>
            </w:pPr>
            <w:r w:rsidRPr="00165261">
              <w:rPr>
                <w:rFonts w:asciiTheme="minorHAnsi" w:hAnsiTheme="minorHAnsi" w:cstheme="minorHAnsi"/>
                <w:sz w:val="22"/>
                <w:szCs w:val="22"/>
                <w:lang w:val="el-GR"/>
              </w:rPr>
              <w:t>Τηλέφωνο:</w:t>
            </w:r>
          </w:p>
          <w:p w14:paraId="5CC8FCA9" w14:textId="1BF0672C" w:rsidR="00165261" w:rsidRPr="00165261" w:rsidRDefault="00165261" w:rsidP="00165261">
            <w:pPr>
              <w:spacing w:after="0"/>
              <w:rPr>
                <w:lang w:val="el-GR"/>
              </w:rPr>
            </w:pPr>
            <w:r w:rsidRPr="00165261">
              <w:rPr>
                <w:rFonts w:asciiTheme="minorHAnsi" w:hAnsiTheme="minorHAnsi" w:cstheme="minorHAnsi"/>
                <w:sz w:val="22"/>
                <w:szCs w:val="22"/>
                <w:lang w:val="en-US"/>
              </w:rPr>
              <w:t>Email:</w:t>
            </w:r>
          </w:p>
        </w:tc>
        <w:tc>
          <w:tcPr>
            <w:tcW w:w="4148" w:type="dxa"/>
          </w:tcPr>
          <w:p w14:paraId="1E9530C6" w14:textId="77777777" w:rsidR="00165261" w:rsidRDefault="00165261" w:rsidP="00165261">
            <w:pPr>
              <w:pStyle w:val="Default"/>
              <w:spacing w:line="360" w:lineRule="auto"/>
              <w:jc w:val="right"/>
              <w:rPr>
                <w:rFonts w:ascii="Calibri" w:hAnsi="Calibri" w:cs="Calibri"/>
                <w:sz w:val="22"/>
                <w:szCs w:val="22"/>
              </w:rPr>
            </w:pPr>
          </w:p>
          <w:p w14:paraId="3F7A88EC" w14:textId="77777777" w:rsidR="00165261" w:rsidRDefault="00165261" w:rsidP="00165261">
            <w:pPr>
              <w:pStyle w:val="Default"/>
              <w:spacing w:line="360" w:lineRule="auto"/>
              <w:jc w:val="right"/>
              <w:rPr>
                <w:rFonts w:ascii="Calibri" w:hAnsi="Calibri" w:cs="Calibri"/>
                <w:sz w:val="22"/>
                <w:szCs w:val="22"/>
              </w:rPr>
            </w:pPr>
          </w:p>
          <w:p w14:paraId="688A864A" w14:textId="77777777" w:rsidR="00165261" w:rsidRDefault="00165261" w:rsidP="00165261">
            <w:pPr>
              <w:pStyle w:val="Default"/>
              <w:spacing w:line="360" w:lineRule="auto"/>
              <w:jc w:val="right"/>
              <w:rPr>
                <w:rFonts w:ascii="Calibri" w:hAnsi="Calibri" w:cs="Calibri"/>
                <w:sz w:val="22"/>
                <w:szCs w:val="22"/>
              </w:rPr>
            </w:pPr>
          </w:p>
          <w:p w14:paraId="64353D39" w14:textId="4964C908" w:rsidR="00165261" w:rsidRPr="00515F7C" w:rsidRDefault="00165261" w:rsidP="00165261">
            <w:pPr>
              <w:pStyle w:val="Default"/>
              <w:spacing w:line="360" w:lineRule="auto"/>
              <w:jc w:val="right"/>
              <w:rPr>
                <w:rFonts w:ascii="Calibri" w:hAnsi="Calibri" w:cs="Calibri"/>
                <w:sz w:val="22"/>
                <w:szCs w:val="22"/>
                <w:highlight w:val="yellow"/>
              </w:rPr>
            </w:pPr>
            <w:r w:rsidRPr="00515F7C">
              <w:rPr>
                <w:rFonts w:ascii="Calibri" w:hAnsi="Calibri" w:cs="Calibri"/>
                <w:sz w:val="22"/>
                <w:szCs w:val="22"/>
                <w:highlight w:val="yellow"/>
              </w:rPr>
              <w:t>ΧΧΧΧΧ, ……/…../202</w:t>
            </w:r>
            <w:r w:rsidR="000039BF">
              <w:rPr>
                <w:rFonts w:ascii="Calibri" w:hAnsi="Calibri" w:cs="Calibri"/>
                <w:sz w:val="22"/>
                <w:szCs w:val="22"/>
                <w:highlight w:val="yellow"/>
              </w:rPr>
              <w:t>2</w:t>
            </w:r>
          </w:p>
          <w:p w14:paraId="697AB10F" w14:textId="77777777" w:rsidR="00165261" w:rsidRDefault="00165261" w:rsidP="00165261">
            <w:pPr>
              <w:pStyle w:val="Default"/>
              <w:spacing w:line="360" w:lineRule="auto"/>
              <w:jc w:val="right"/>
              <w:rPr>
                <w:rFonts w:ascii="Calibri" w:hAnsi="Calibri" w:cs="Calibri"/>
                <w:sz w:val="22"/>
                <w:szCs w:val="22"/>
              </w:rPr>
            </w:pPr>
            <w:r w:rsidRPr="00515F7C">
              <w:rPr>
                <w:rFonts w:ascii="Calibri" w:hAnsi="Calibri" w:cs="Calibri"/>
                <w:sz w:val="22"/>
                <w:szCs w:val="22"/>
                <w:highlight w:val="yellow"/>
              </w:rPr>
              <w:t>Αριθ. Πρωτ. : …….</w:t>
            </w:r>
          </w:p>
          <w:p w14:paraId="2591B57D" w14:textId="77777777" w:rsidR="00165261" w:rsidRDefault="00165261" w:rsidP="00165261">
            <w:pPr>
              <w:jc w:val="right"/>
              <w:rPr>
                <w:lang w:val="el-GR"/>
              </w:rPr>
            </w:pPr>
          </w:p>
        </w:tc>
      </w:tr>
    </w:tbl>
    <w:p w14:paraId="2A6A0A0D" w14:textId="513ED8D9" w:rsidR="008009BC" w:rsidRDefault="008009BC">
      <w:pPr>
        <w:rPr>
          <w:lang w:val="el-GR"/>
        </w:rPr>
      </w:pPr>
    </w:p>
    <w:p w14:paraId="7BA4E635" w14:textId="4CBE80BF" w:rsidR="00165261" w:rsidRPr="00165261" w:rsidRDefault="00165261" w:rsidP="00165261">
      <w:pPr>
        <w:jc w:val="right"/>
        <w:rPr>
          <w:rFonts w:asciiTheme="minorHAnsi" w:hAnsiTheme="minorHAnsi" w:cstheme="minorHAnsi"/>
          <w:b/>
          <w:bCs/>
          <w:sz w:val="24"/>
          <w:szCs w:val="24"/>
          <w:lang w:val="el-GR"/>
        </w:rPr>
      </w:pPr>
      <w:r w:rsidRPr="00165261">
        <w:rPr>
          <w:rFonts w:asciiTheme="minorHAnsi" w:hAnsiTheme="minorHAnsi" w:cstheme="minorHAnsi"/>
          <w:b/>
          <w:bCs/>
          <w:sz w:val="24"/>
          <w:szCs w:val="24"/>
          <w:lang w:val="el-GR"/>
        </w:rPr>
        <w:t xml:space="preserve">ΠΡΟΣ: </w:t>
      </w:r>
    </w:p>
    <w:p w14:paraId="435E00B8" w14:textId="3BC0A840" w:rsidR="00165261" w:rsidRDefault="00165261" w:rsidP="00165261">
      <w:pPr>
        <w:jc w:val="right"/>
        <w:rPr>
          <w:rFonts w:asciiTheme="minorHAnsi" w:hAnsiTheme="minorHAnsi" w:cstheme="minorHAnsi"/>
          <w:sz w:val="24"/>
          <w:szCs w:val="24"/>
          <w:lang w:val="el-GR"/>
        </w:rPr>
      </w:pPr>
      <w:r w:rsidRPr="00165261">
        <w:rPr>
          <w:rFonts w:asciiTheme="minorHAnsi" w:hAnsiTheme="minorHAnsi" w:cstheme="minorHAnsi"/>
          <w:sz w:val="24"/>
          <w:szCs w:val="24"/>
          <w:lang w:val="el-GR"/>
        </w:rPr>
        <w:t>ΟΙΚΟΝΟΜΙΚΗ ΕΠΙΤΡΟΠΗ</w:t>
      </w:r>
    </w:p>
    <w:p w14:paraId="69036C93" w14:textId="04707FD2" w:rsidR="00BF030D" w:rsidRPr="00584392" w:rsidRDefault="00584392" w:rsidP="00584392">
      <w:pPr>
        <w:jc w:val="center"/>
        <w:rPr>
          <w:rFonts w:asciiTheme="minorHAnsi" w:hAnsiTheme="minorHAnsi" w:cstheme="minorHAnsi"/>
          <w:b/>
          <w:bCs/>
          <w:sz w:val="28"/>
          <w:szCs w:val="28"/>
          <w:u w:val="single"/>
          <w:lang w:val="el-GR"/>
        </w:rPr>
      </w:pPr>
      <w:r w:rsidRPr="00584392">
        <w:rPr>
          <w:rFonts w:asciiTheme="minorHAnsi" w:hAnsiTheme="minorHAnsi" w:cstheme="minorHAnsi"/>
          <w:b/>
          <w:bCs/>
          <w:sz w:val="28"/>
          <w:szCs w:val="28"/>
          <w:u w:val="single"/>
          <w:lang w:val="el-GR"/>
        </w:rPr>
        <w:t>ΕΙΣΗΓΗΣΗ</w:t>
      </w:r>
    </w:p>
    <w:p w14:paraId="38A0FF7D" w14:textId="7DA0DB54" w:rsidR="00BF030D" w:rsidRPr="003F3F8A" w:rsidRDefault="00BF030D" w:rsidP="00BF030D">
      <w:pPr>
        <w:jc w:val="both"/>
        <w:rPr>
          <w:rFonts w:asciiTheme="minorHAnsi" w:hAnsiTheme="minorHAnsi" w:cstheme="minorHAnsi"/>
          <w:i/>
          <w:iCs/>
          <w:sz w:val="24"/>
          <w:szCs w:val="24"/>
          <w:lang w:val="el-GR"/>
        </w:rPr>
      </w:pPr>
      <w:r w:rsidRPr="00BF030D">
        <w:rPr>
          <w:rFonts w:asciiTheme="minorHAnsi" w:hAnsiTheme="minorHAnsi" w:cstheme="minorHAnsi"/>
          <w:sz w:val="24"/>
          <w:szCs w:val="24"/>
          <w:u w:val="single"/>
          <w:lang w:val="el-GR"/>
        </w:rPr>
        <w:t>ΘΕΜΑ</w:t>
      </w:r>
      <w:r>
        <w:rPr>
          <w:rFonts w:asciiTheme="minorHAnsi" w:hAnsiTheme="minorHAnsi" w:cstheme="minorHAnsi"/>
          <w:sz w:val="24"/>
          <w:szCs w:val="24"/>
          <w:lang w:val="el-GR"/>
        </w:rPr>
        <w:t xml:space="preserve">: </w:t>
      </w:r>
      <w:r w:rsidR="00B2504A" w:rsidRPr="00D23C82">
        <w:rPr>
          <w:rFonts w:asciiTheme="minorHAnsi" w:hAnsiTheme="minorHAnsi" w:cstheme="minorHAnsi"/>
          <w:i/>
          <w:iCs/>
          <w:sz w:val="24"/>
          <w:szCs w:val="24"/>
          <w:lang w:val="el-GR"/>
        </w:rPr>
        <w:t>Υ</w:t>
      </w:r>
      <w:r w:rsidR="00205772" w:rsidRPr="00D23C82">
        <w:rPr>
          <w:rFonts w:asciiTheme="minorHAnsi" w:hAnsiTheme="minorHAnsi" w:cstheme="minorHAnsi"/>
          <w:i/>
          <w:iCs/>
          <w:sz w:val="24"/>
          <w:szCs w:val="24"/>
          <w:lang w:val="el-GR"/>
        </w:rPr>
        <w:t xml:space="preserve">ποβολή πρότασης </w:t>
      </w:r>
      <w:r w:rsidR="00CA3C52" w:rsidRPr="00D23C82">
        <w:rPr>
          <w:rFonts w:asciiTheme="minorHAnsi" w:hAnsiTheme="minorHAnsi" w:cstheme="minorHAnsi"/>
          <w:i/>
          <w:iCs/>
          <w:sz w:val="24"/>
          <w:szCs w:val="24"/>
          <w:lang w:val="el-GR"/>
        </w:rPr>
        <w:t xml:space="preserve">στο Πράσινο Ταμείο για την </w:t>
      </w:r>
      <w:r w:rsidR="003F3F8A">
        <w:rPr>
          <w:rFonts w:asciiTheme="minorHAnsi" w:hAnsiTheme="minorHAnsi" w:cstheme="minorHAnsi"/>
          <w:i/>
          <w:iCs/>
          <w:sz w:val="24"/>
          <w:szCs w:val="24"/>
          <w:lang w:val="el-GR"/>
        </w:rPr>
        <w:t>χρηματοδότηση της υπηρεσίας «</w:t>
      </w:r>
      <w:r w:rsidR="00686C96" w:rsidRPr="00D23C82">
        <w:rPr>
          <w:rFonts w:asciiTheme="minorHAnsi" w:hAnsiTheme="minorHAnsi" w:cstheme="minorHAnsi"/>
          <w:i/>
          <w:iCs/>
          <w:sz w:val="24"/>
          <w:szCs w:val="24"/>
          <w:lang w:val="el-GR"/>
        </w:rPr>
        <w:t>Ε</w:t>
      </w:r>
      <w:r w:rsidRPr="00D23C82">
        <w:rPr>
          <w:rFonts w:asciiTheme="minorHAnsi" w:hAnsiTheme="minorHAnsi" w:cstheme="minorHAnsi"/>
          <w:i/>
          <w:iCs/>
          <w:sz w:val="24"/>
          <w:szCs w:val="24"/>
          <w:lang w:val="el-GR"/>
        </w:rPr>
        <w:t xml:space="preserve">κπόνηση Σχεδίου </w:t>
      </w:r>
      <w:r w:rsidR="000039BF">
        <w:rPr>
          <w:rFonts w:asciiTheme="minorHAnsi" w:hAnsiTheme="minorHAnsi" w:cstheme="minorHAnsi"/>
          <w:i/>
          <w:iCs/>
          <w:sz w:val="24"/>
          <w:szCs w:val="24"/>
          <w:lang w:val="el-GR"/>
        </w:rPr>
        <w:t>Αστικής Προσβασιμότητας</w:t>
      </w:r>
      <w:r w:rsidRPr="00D23C82">
        <w:rPr>
          <w:rFonts w:asciiTheme="minorHAnsi" w:hAnsiTheme="minorHAnsi" w:cstheme="minorHAnsi"/>
          <w:i/>
          <w:iCs/>
          <w:sz w:val="24"/>
          <w:szCs w:val="24"/>
          <w:lang w:val="el-GR"/>
        </w:rPr>
        <w:t xml:space="preserve"> (Σ.</w:t>
      </w:r>
      <w:r w:rsidR="000039BF">
        <w:rPr>
          <w:rFonts w:asciiTheme="minorHAnsi" w:hAnsiTheme="minorHAnsi" w:cstheme="minorHAnsi"/>
          <w:i/>
          <w:iCs/>
          <w:sz w:val="24"/>
          <w:szCs w:val="24"/>
          <w:lang w:val="el-GR"/>
        </w:rPr>
        <w:t>Α</w:t>
      </w:r>
      <w:r w:rsidRPr="00D23C82">
        <w:rPr>
          <w:rFonts w:asciiTheme="minorHAnsi" w:hAnsiTheme="minorHAnsi" w:cstheme="minorHAnsi"/>
          <w:i/>
          <w:iCs/>
          <w:sz w:val="24"/>
          <w:szCs w:val="24"/>
          <w:lang w:val="el-GR"/>
        </w:rPr>
        <w:t>.</w:t>
      </w:r>
      <w:r w:rsidR="000039BF">
        <w:rPr>
          <w:rFonts w:asciiTheme="minorHAnsi" w:hAnsiTheme="minorHAnsi" w:cstheme="minorHAnsi"/>
          <w:i/>
          <w:iCs/>
          <w:sz w:val="24"/>
          <w:szCs w:val="24"/>
          <w:lang w:val="el-GR"/>
        </w:rPr>
        <w:t>Π</w:t>
      </w:r>
      <w:r w:rsidRPr="00D23C82">
        <w:rPr>
          <w:rFonts w:asciiTheme="minorHAnsi" w:hAnsiTheme="minorHAnsi" w:cstheme="minorHAnsi"/>
          <w:i/>
          <w:iCs/>
          <w:sz w:val="24"/>
          <w:szCs w:val="24"/>
          <w:lang w:val="el-GR"/>
        </w:rPr>
        <w:t>.)</w:t>
      </w:r>
      <w:r w:rsidR="00515F7C">
        <w:rPr>
          <w:rFonts w:asciiTheme="minorHAnsi" w:hAnsiTheme="minorHAnsi" w:cstheme="minorHAnsi"/>
          <w:i/>
          <w:iCs/>
          <w:sz w:val="24"/>
          <w:szCs w:val="24"/>
          <w:lang w:val="el-GR"/>
        </w:rPr>
        <w:t xml:space="preserve"> στο Δήμο </w:t>
      </w:r>
      <w:r w:rsidR="00515F7C" w:rsidRPr="00515F7C">
        <w:rPr>
          <w:rFonts w:asciiTheme="minorHAnsi" w:hAnsiTheme="minorHAnsi" w:cstheme="minorHAnsi"/>
          <w:i/>
          <w:iCs/>
          <w:sz w:val="24"/>
          <w:szCs w:val="24"/>
          <w:highlight w:val="yellow"/>
          <w:lang w:val="el-GR"/>
        </w:rPr>
        <w:t>ΧΧΧΧΧΧ</w:t>
      </w:r>
      <w:r w:rsidR="003F3F8A">
        <w:rPr>
          <w:rFonts w:asciiTheme="minorHAnsi" w:hAnsiTheme="minorHAnsi" w:cstheme="minorHAnsi"/>
          <w:i/>
          <w:iCs/>
          <w:sz w:val="24"/>
          <w:szCs w:val="24"/>
          <w:lang w:val="el-GR"/>
        </w:rPr>
        <w:t>»</w:t>
      </w:r>
      <w:r w:rsidR="00B2504A" w:rsidRPr="00D23C82">
        <w:rPr>
          <w:rFonts w:asciiTheme="minorHAnsi" w:hAnsiTheme="minorHAnsi" w:cstheme="minorHAnsi"/>
          <w:i/>
          <w:iCs/>
          <w:sz w:val="24"/>
          <w:szCs w:val="24"/>
          <w:lang w:val="el-GR"/>
        </w:rPr>
        <w:t xml:space="preserve">, στο πλαίσιο του Άξονα Προτεραιότητας </w:t>
      </w:r>
      <w:r w:rsidR="00996CBB">
        <w:rPr>
          <w:rFonts w:asciiTheme="minorHAnsi" w:hAnsiTheme="minorHAnsi" w:cstheme="minorHAnsi"/>
          <w:i/>
          <w:iCs/>
          <w:sz w:val="24"/>
          <w:szCs w:val="24"/>
          <w:lang w:val="el-GR"/>
        </w:rPr>
        <w:t>2</w:t>
      </w:r>
      <w:r w:rsidR="00B2504A" w:rsidRPr="00D23C82">
        <w:rPr>
          <w:rFonts w:asciiTheme="minorHAnsi" w:hAnsiTheme="minorHAnsi" w:cstheme="minorHAnsi"/>
          <w:i/>
          <w:iCs/>
          <w:sz w:val="24"/>
          <w:szCs w:val="24"/>
          <w:lang w:val="el-GR"/>
        </w:rPr>
        <w:t xml:space="preserve"> «</w:t>
      </w:r>
      <w:r w:rsidR="00996CBB" w:rsidRPr="00996CBB">
        <w:rPr>
          <w:rFonts w:asciiTheme="minorHAnsi" w:hAnsiTheme="minorHAnsi" w:cstheme="minorHAnsi"/>
          <w:i/>
          <w:iCs/>
          <w:sz w:val="24"/>
          <w:szCs w:val="24"/>
          <w:lang w:val="el-GR"/>
        </w:rPr>
        <w:t>Αστική Αναζωογόνηση και Λοιπές Δράσεις Περιβαλλοντικού Ισοζυγίου</w:t>
      </w:r>
      <w:r w:rsidR="00B2504A" w:rsidRPr="00D23C82">
        <w:rPr>
          <w:rFonts w:asciiTheme="minorHAnsi" w:hAnsiTheme="minorHAnsi" w:cstheme="minorHAnsi"/>
          <w:i/>
          <w:iCs/>
          <w:sz w:val="24"/>
          <w:szCs w:val="24"/>
          <w:lang w:val="el-GR"/>
        </w:rPr>
        <w:t>»</w:t>
      </w:r>
      <w:r w:rsidR="00996CBB">
        <w:rPr>
          <w:rFonts w:asciiTheme="minorHAnsi" w:hAnsiTheme="minorHAnsi" w:cstheme="minorHAnsi"/>
          <w:i/>
          <w:iCs/>
          <w:sz w:val="24"/>
          <w:szCs w:val="24"/>
          <w:lang w:val="el-GR"/>
        </w:rPr>
        <w:t>.</w:t>
      </w:r>
    </w:p>
    <w:p w14:paraId="5E4039FB" w14:textId="77777777" w:rsidR="007B3856" w:rsidRDefault="007B3856" w:rsidP="00B62947">
      <w:pPr>
        <w:spacing w:before="100" w:beforeAutospacing="1" w:after="100" w:afterAutospacing="1" w:line="240" w:lineRule="auto"/>
        <w:jc w:val="both"/>
        <w:rPr>
          <w:rFonts w:ascii="Calibri" w:eastAsia="Calibri" w:hAnsi="Calibri" w:cs="Calibri"/>
          <w:sz w:val="24"/>
          <w:szCs w:val="24"/>
          <w:lang w:val="el-GR"/>
        </w:rPr>
      </w:pPr>
      <w:r>
        <w:rPr>
          <w:rFonts w:ascii="Calibri" w:eastAsia="Calibri" w:hAnsi="Calibri" w:cs="Calibri"/>
          <w:sz w:val="24"/>
          <w:szCs w:val="24"/>
          <w:lang w:val="el-GR"/>
        </w:rPr>
        <w:t>Σ</w:t>
      </w:r>
      <w:r w:rsidRPr="00CA579B">
        <w:rPr>
          <w:rFonts w:ascii="Calibri" w:eastAsia="Calibri" w:hAnsi="Calibri" w:cs="Calibri"/>
          <w:sz w:val="24"/>
          <w:szCs w:val="24"/>
          <w:lang w:val="el-GR"/>
        </w:rPr>
        <w:t xml:space="preserve">ύμφωνα με τις διατάξεις της παρ. 10 του άρθρου 121 του ν.4819/2021 (Α΄129) υφίσταται ανάγκη εκπόνησης προγράμματος καθορισμού απαραίτητων παρεμβάσεων εξασφάλισης της προσβασιμότητας, των υπαίθριων κοινόχρηστων χώρων συμπεριλαμβανομένων των δικτύων πεζή μετακίνησης, των οδεύσεων διαφυγής, χώρων εκτόνωσης, σημείων προσωρινής περίθαλψης και σημείων καταφυγής των πολιτών εντός των διοικητικών τους ορίων των ΟΤΑ, </w:t>
      </w:r>
      <w:r w:rsidRPr="00F95FB0">
        <w:rPr>
          <w:rFonts w:ascii="Calibri" w:eastAsia="Calibri" w:hAnsi="Calibri" w:cs="Calibri"/>
          <w:b/>
          <w:bCs/>
          <w:sz w:val="24"/>
          <w:szCs w:val="24"/>
          <w:lang w:val="el-GR"/>
        </w:rPr>
        <w:t>υποχρεωτικά έως και την</w:t>
      </w:r>
      <w:r w:rsidRPr="00CA579B">
        <w:rPr>
          <w:rFonts w:ascii="Calibri" w:eastAsia="Calibri" w:hAnsi="Calibri" w:cs="Calibri"/>
          <w:sz w:val="24"/>
          <w:szCs w:val="24"/>
          <w:lang w:val="el-GR"/>
        </w:rPr>
        <w:t xml:space="preserve"> </w:t>
      </w:r>
      <w:r w:rsidRPr="0059492D">
        <w:rPr>
          <w:rFonts w:ascii="Calibri" w:eastAsia="Calibri" w:hAnsi="Calibri" w:cs="Calibri"/>
          <w:b/>
          <w:bCs/>
          <w:sz w:val="24"/>
          <w:szCs w:val="24"/>
          <w:lang w:val="el-GR"/>
        </w:rPr>
        <w:t>31η.12.2022</w:t>
      </w:r>
      <w:r w:rsidRPr="00CA579B">
        <w:rPr>
          <w:rFonts w:ascii="Calibri" w:eastAsia="Calibri" w:hAnsi="Calibri" w:cs="Calibri"/>
          <w:sz w:val="24"/>
          <w:szCs w:val="24"/>
          <w:lang w:val="el-GR"/>
        </w:rPr>
        <w:t>.</w:t>
      </w:r>
    </w:p>
    <w:p w14:paraId="67CA877D" w14:textId="64617F26" w:rsidR="00AF091D" w:rsidRPr="006A1D19" w:rsidRDefault="00AF091D" w:rsidP="00B62947">
      <w:pPr>
        <w:spacing w:before="100" w:beforeAutospacing="1" w:after="100" w:afterAutospacing="1"/>
        <w:jc w:val="both"/>
        <w:rPr>
          <w:rFonts w:ascii="Calibri" w:eastAsia="Calibri" w:hAnsi="Calibri" w:cs="Calibri"/>
          <w:sz w:val="24"/>
          <w:szCs w:val="24"/>
          <w:lang w:val="el-GR"/>
        </w:rPr>
      </w:pPr>
      <w:r w:rsidRPr="006A1D19">
        <w:rPr>
          <w:rFonts w:ascii="Calibri" w:eastAsia="Calibri" w:hAnsi="Calibri" w:cs="Calibri"/>
          <w:sz w:val="24"/>
          <w:szCs w:val="24"/>
          <w:lang w:val="el-GR"/>
        </w:rPr>
        <w:t>Υπό το πρ</w:t>
      </w:r>
      <w:r w:rsidR="0070284F" w:rsidRPr="006A1D19">
        <w:rPr>
          <w:rFonts w:ascii="Calibri" w:eastAsia="Calibri" w:hAnsi="Calibri" w:cs="Calibri"/>
          <w:sz w:val="24"/>
          <w:szCs w:val="24"/>
          <w:lang w:val="el-GR"/>
        </w:rPr>
        <w:t>ίσμα αυτό, το Πράσινο Ταμείο καλεί τους Δήμους να υποβάλουν τις προτάσεις τους, σύμφωνα με τον Οδηγό Διαχείρισης Χρηματοδοτικού Προγράμματος «ΔΡΑΣΕΙΣ ΠΕΡΙΒΑΛΛΟΝΤΙΚΟΥ ΙΣΟΖΥΓΙΟΥ» 202</w:t>
      </w:r>
      <w:r w:rsidR="007B3856" w:rsidRPr="006A1D19">
        <w:rPr>
          <w:rFonts w:ascii="Calibri" w:eastAsia="Calibri" w:hAnsi="Calibri" w:cs="Calibri"/>
          <w:sz w:val="24"/>
          <w:szCs w:val="24"/>
          <w:lang w:val="el-GR"/>
        </w:rPr>
        <w:t>2</w:t>
      </w:r>
      <w:r w:rsidR="0070284F" w:rsidRPr="006A1D19">
        <w:rPr>
          <w:rFonts w:ascii="Calibri" w:eastAsia="Calibri" w:hAnsi="Calibri" w:cs="Calibri"/>
          <w:sz w:val="24"/>
          <w:szCs w:val="24"/>
          <w:lang w:val="el-GR"/>
        </w:rPr>
        <w:t xml:space="preserve">, </w:t>
      </w:r>
      <w:r w:rsidR="007B3856" w:rsidRPr="006A1D19">
        <w:rPr>
          <w:rFonts w:ascii="Calibri" w:eastAsia="Calibri" w:hAnsi="Calibri" w:cs="Calibri"/>
          <w:sz w:val="24"/>
          <w:szCs w:val="24"/>
          <w:lang w:val="el-GR"/>
        </w:rPr>
        <w:t>A</w:t>
      </w:r>
      <w:r w:rsidR="002D4654" w:rsidRPr="006A1D19">
        <w:rPr>
          <w:rFonts w:ascii="Calibri" w:eastAsia="Calibri" w:hAnsi="Calibri" w:cs="Calibri"/>
          <w:sz w:val="24"/>
          <w:szCs w:val="24"/>
          <w:lang w:val="el-GR"/>
        </w:rPr>
        <w:t xml:space="preserve">’ Πρόσκληση «ΣΧΕΔΙΑ </w:t>
      </w:r>
      <w:r w:rsidR="007B3856" w:rsidRPr="006A1D19">
        <w:rPr>
          <w:rFonts w:ascii="Calibri" w:eastAsia="Calibri" w:hAnsi="Calibri" w:cs="Calibri"/>
          <w:sz w:val="24"/>
          <w:szCs w:val="24"/>
          <w:lang w:val="el-GR"/>
        </w:rPr>
        <w:t>ΑΣΤΙΚΗΣ ΠΡΟΣΒΑΣΙΜΟΤΗΤΑΣ</w:t>
      </w:r>
      <w:r w:rsidR="002D4654" w:rsidRPr="006A1D19">
        <w:rPr>
          <w:rFonts w:ascii="Calibri" w:eastAsia="Calibri" w:hAnsi="Calibri" w:cs="Calibri"/>
          <w:sz w:val="24"/>
          <w:szCs w:val="24"/>
          <w:lang w:val="el-GR"/>
        </w:rPr>
        <w:t xml:space="preserve"> (Σ.</w:t>
      </w:r>
      <w:r w:rsidR="007B3856" w:rsidRPr="006A1D19">
        <w:rPr>
          <w:rFonts w:ascii="Calibri" w:eastAsia="Calibri" w:hAnsi="Calibri" w:cs="Calibri"/>
          <w:sz w:val="24"/>
          <w:szCs w:val="24"/>
          <w:lang w:val="el-GR"/>
        </w:rPr>
        <w:t>Α</w:t>
      </w:r>
      <w:r w:rsidR="002D4654" w:rsidRPr="006A1D19">
        <w:rPr>
          <w:rFonts w:ascii="Calibri" w:eastAsia="Calibri" w:hAnsi="Calibri" w:cs="Calibri"/>
          <w:sz w:val="24"/>
          <w:szCs w:val="24"/>
          <w:lang w:val="el-GR"/>
        </w:rPr>
        <w:t>.</w:t>
      </w:r>
      <w:r w:rsidR="007B3856" w:rsidRPr="006A1D19">
        <w:rPr>
          <w:rFonts w:ascii="Calibri" w:eastAsia="Calibri" w:hAnsi="Calibri" w:cs="Calibri"/>
          <w:sz w:val="24"/>
          <w:szCs w:val="24"/>
          <w:lang w:val="el-GR"/>
        </w:rPr>
        <w:t>Π</w:t>
      </w:r>
      <w:r w:rsidR="002D4654" w:rsidRPr="006A1D19">
        <w:rPr>
          <w:rFonts w:ascii="Calibri" w:eastAsia="Calibri" w:hAnsi="Calibri" w:cs="Calibri"/>
          <w:sz w:val="24"/>
          <w:szCs w:val="24"/>
          <w:lang w:val="el-GR"/>
        </w:rPr>
        <w:t xml:space="preserve">.)», </w:t>
      </w:r>
      <w:r w:rsidR="0070284F" w:rsidRPr="006A1D19">
        <w:rPr>
          <w:rFonts w:ascii="Calibri" w:eastAsia="Calibri" w:hAnsi="Calibri" w:cs="Calibri"/>
          <w:sz w:val="24"/>
          <w:szCs w:val="24"/>
          <w:lang w:val="el-GR"/>
        </w:rPr>
        <w:t xml:space="preserve">στον Άξονα Προτεραιότητας </w:t>
      </w:r>
      <w:r w:rsidR="002D4654" w:rsidRPr="006A1D19">
        <w:rPr>
          <w:rFonts w:ascii="Calibri" w:eastAsia="Calibri" w:hAnsi="Calibri" w:cs="Calibri"/>
          <w:sz w:val="24"/>
          <w:szCs w:val="24"/>
          <w:lang w:val="el-GR"/>
        </w:rPr>
        <w:t>2</w:t>
      </w:r>
      <w:r w:rsidR="0070284F" w:rsidRPr="006A1D19">
        <w:rPr>
          <w:rFonts w:ascii="Calibri" w:eastAsia="Calibri" w:hAnsi="Calibri" w:cs="Calibri"/>
          <w:sz w:val="24"/>
          <w:szCs w:val="24"/>
          <w:lang w:val="el-GR"/>
        </w:rPr>
        <w:t xml:space="preserve"> «</w:t>
      </w:r>
      <w:r w:rsidR="002D4654" w:rsidRPr="006A1D19">
        <w:rPr>
          <w:rFonts w:ascii="Calibri" w:eastAsia="Calibri" w:hAnsi="Calibri" w:cs="Calibri"/>
          <w:sz w:val="24"/>
          <w:szCs w:val="24"/>
          <w:lang w:val="el-GR"/>
        </w:rPr>
        <w:t>Αστική Αναζωογόνηση και Λοιπές Δράσεις Περιβαλλοντικού Ισοζυγίου</w:t>
      </w:r>
      <w:r w:rsidR="0070284F" w:rsidRPr="006A1D19">
        <w:rPr>
          <w:rFonts w:ascii="Calibri" w:eastAsia="Calibri" w:hAnsi="Calibri" w:cs="Calibri"/>
          <w:sz w:val="24"/>
          <w:szCs w:val="24"/>
          <w:lang w:val="el-GR"/>
        </w:rPr>
        <w:t>».</w:t>
      </w:r>
    </w:p>
    <w:p w14:paraId="1E1C6DD1" w14:textId="6D7E744A" w:rsidR="00C532F7" w:rsidRPr="006A1D19" w:rsidRDefault="00C532F7" w:rsidP="00C9348B">
      <w:pPr>
        <w:jc w:val="both"/>
        <w:rPr>
          <w:rFonts w:ascii="Calibri" w:eastAsia="Calibri" w:hAnsi="Calibri" w:cs="Calibri"/>
          <w:sz w:val="24"/>
          <w:szCs w:val="24"/>
          <w:lang w:val="el-GR"/>
        </w:rPr>
      </w:pPr>
      <w:r w:rsidRPr="006A1D19">
        <w:rPr>
          <w:rFonts w:ascii="Calibri" w:eastAsia="Calibri" w:hAnsi="Calibri" w:cs="Calibri"/>
          <w:sz w:val="24"/>
          <w:szCs w:val="24"/>
          <w:lang w:val="el-GR"/>
        </w:rPr>
        <w:t xml:space="preserve">Σε συνέχεια της εν λόγω πρόσκλησης ο Δήμος </w:t>
      </w:r>
      <w:r w:rsidR="00515F7C" w:rsidRPr="006A1D19">
        <w:rPr>
          <w:rFonts w:ascii="Calibri" w:eastAsia="Calibri" w:hAnsi="Calibri" w:cs="Calibri"/>
          <w:sz w:val="24"/>
          <w:szCs w:val="24"/>
          <w:lang w:val="el-GR"/>
        </w:rPr>
        <w:t>μας</w:t>
      </w:r>
      <w:r w:rsidRPr="006A1D19">
        <w:rPr>
          <w:rFonts w:ascii="Calibri" w:eastAsia="Calibri" w:hAnsi="Calibri" w:cs="Calibri"/>
          <w:sz w:val="24"/>
          <w:szCs w:val="24"/>
          <w:lang w:val="el-GR"/>
        </w:rPr>
        <w:t xml:space="preserve"> προτίθεται να υποβάλει πρόταση για τη χρηματοδότηση της </w:t>
      </w:r>
      <w:r w:rsidR="00515F7C" w:rsidRPr="006A1D19">
        <w:rPr>
          <w:rFonts w:ascii="Calibri" w:eastAsia="Calibri" w:hAnsi="Calibri" w:cs="Calibri"/>
          <w:sz w:val="24"/>
          <w:szCs w:val="24"/>
          <w:lang w:val="el-GR"/>
        </w:rPr>
        <w:t>δράσης</w:t>
      </w:r>
      <w:r w:rsidRPr="006A1D19">
        <w:rPr>
          <w:rFonts w:ascii="Calibri" w:eastAsia="Calibri" w:hAnsi="Calibri" w:cs="Calibri"/>
          <w:sz w:val="24"/>
          <w:szCs w:val="24"/>
          <w:lang w:val="el-GR"/>
        </w:rPr>
        <w:t xml:space="preserve"> με τίτλο «</w:t>
      </w:r>
      <w:r w:rsidR="00515F7C" w:rsidRPr="006A1D19">
        <w:rPr>
          <w:rFonts w:ascii="Calibri" w:eastAsia="Calibri" w:hAnsi="Calibri" w:cs="Calibri"/>
          <w:sz w:val="24"/>
          <w:szCs w:val="24"/>
          <w:lang w:val="el-GR"/>
        </w:rPr>
        <w:t xml:space="preserve">Εκπόνηση Σχεδίου </w:t>
      </w:r>
      <w:r w:rsidR="00CF2C7F" w:rsidRPr="006A1D19">
        <w:rPr>
          <w:rFonts w:ascii="Calibri" w:eastAsia="Calibri" w:hAnsi="Calibri" w:cs="Calibri"/>
          <w:sz w:val="24"/>
          <w:szCs w:val="24"/>
          <w:lang w:val="el-GR"/>
        </w:rPr>
        <w:t>Αστικής Προσβασιμότητας (Σ.Α.Π.)</w:t>
      </w:r>
      <w:r w:rsidR="00515F7C" w:rsidRPr="006A1D19">
        <w:rPr>
          <w:rFonts w:ascii="Calibri" w:eastAsia="Calibri" w:hAnsi="Calibri" w:cs="Calibri"/>
          <w:sz w:val="24"/>
          <w:szCs w:val="24"/>
          <w:lang w:val="el-GR"/>
        </w:rPr>
        <w:t xml:space="preserve"> στο Δήμο </w:t>
      </w:r>
      <w:r w:rsidR="00515F7C" w:rsidRPr="006A1D19">
        <w:rPr>
          <w:rFonts w:ascii="Calibri" w:eastAsia="Calibri" w:hAnsi="Calibri" w:cs="Calibri"/>
          <w:sz w:val="24"/>
          <w:szCs w:val="24"/>
          <w:highlight w:val="yellow"/>
          <w:lang w:val="el-GR"/>
        </w:rPr>
        <w:t>ΧΧΧΧΧΧ</w:t>
      </w:r>
      <w:r w:rsidRPr="006A1D19">
        <w:rPr>
          <w:rFonts w:ascii="Calibri" w:eastAsia="Calibri" w:hAnsi="Calibri" w:cs="Calibri"/>
          <w:sz w:val="24"/>
          <w:szCs w:val="24"/>
          <w:lang w:val="el-GR"/>
        </w:rPr>
        <w:t xml:space="preserve">», προϋπολογισμού </w:t>
      </w:r>
      <w:r w:rsidRPr="006A1D19">
        <w:rPr>
          <w:rFonts w:ascii="Calibri" w:eastAsia="Calibri" w:hAnsi="Calibri" w:cs="Calibri"/>
          <w:sz w:val="24"/>
          <w:szCs w:val="24"/>
          <w:highlight w:val="yellow"/>
          <w:lang w:val="el-GR"/>
        </w:rPr>
        <w:t>ΧΧ.ΧΧΧ,ΧΧ</w:t>
      </w:r>
      <w:r w:rsidRPr="006A1D19">
        <w:rPr>
          <w:rFonts w:ascii="Calibri" w:eastAsia="Calibri" w:hAnsi="Calibri" w:cs="Calibri"/>
          <w:sz w:val="24"/>
          <w:szCs w:val="24"/>
          <w:lang w:val="el-GR"/>
        </w:rPr>
        <w:t xml:space="preserve"> € συμπεριλαμβανομένου Φ.Π.Α. 24%.</w:t>
      </w:r>
      <w:r w:rsidR="00AE392B" w:rsidRPr="006A1D19">
        <w:rPr>
          <w:rFonts w:ascii="Calibri" w:eastAsia="Calibri" w:hAnsi="Calibri" w:cs="Calibri"/>
          <w:sz w:val="24"/>
          <w:szCs w:val="24"/>
          <w:lang w:val="el-GR"/>
        </w:rPr>
        <w:t xml:space="preserve"> </w:t>
      </w:r>
    </w:p>
    <w:p w14:paraId="422F0149" w14:textId="7E326A36" w:rsidR="00BC3C66" w:rsidRPr="00BC3C66" w:rsidRDefault="00BC3C66" w:rsidP="00BC3C66">
      <w:pPr>
        <w:jc w:val="both"/>
        <w:rPr>
          <w:rFonts w:ascii="Calibri" w:eastAsia="Calibri" w:hAnsi="Calibri" w:cs="Calibri"/>
          <w:sz w:val="24"/>
          <w:szCs w:val="24"/>
          <w:lang w:val="el-GR"/>
        </w:rPr>
      </w:pPr>
      <w:r w:rsidRPr="00BC3C66">
        <w:rPr>
          <w:rFonts w:ascii="Calibri" w:eastAsia="Calibri" w:hAnsi="Calibri" w:cs="Calibri"/>
          <w:sz w:val="24"/>
          <w:szCs w:val="24"/>
          <w:lang w:val="el-GR"/>
        </w:rPr>
        <w:t>Στόχος του Σ.Α.Π. είναι να προσδιορίσει τα σημεία</w:t>
      </w:r>
      <w:r w:rsidRPr="00BC3C66">
        <w:rPr>
          <w:rFonts w:ascii="Calibri" w:eastAsia="Calibri" w:hAnsi="Calibri" w:cs="Calibri"/>
          <w:sz w:val="24"/>
          <w:szCs w:val="24"/>
          <w:lang w:val="el-GR"/>
        </w:rPr>
        <w:t xml:space="preserve"> </w:t>
      </w:r>
      <w:r w:rsidRPr="00BC3C66">
        <w:rPr>
          <w:rFonts w:ascii="Calibri" w:eastAsia="Calibri" w:hAnsi="Calibri" w:cs="Calibri"/>
          <w:sz w:val="24"/>
          <w:szCs w:val="24"/>
          <w:lang w:val="el-GR"/>
        </w:rPr>
        <w:t>των απαιτούμενων διαμορφώσεων, επεμβάσεων και</w:t>
      </w:r>
      <w:r w:rsidRPr="00BC3C66">
        <w:rPr>
          <w:rFonts w:ascii="Calibri" w:eastAsia="Calibri" w:hAnsi="Calibri" w:cs="Calibri"/>
          <w:sz w:val="24"/>
          <w:szCs w:val="24"/>
          <w:lang w:val="el-GR"/>
        </w:rPr>
        <w:t xml:space="preserve"> </w:t>
      </w:r>
      <w:r w:rsidRPr="00BC3C66">
        <w:rPr>
          <w:rFonts w:ascii="Calibri" w:eastAsia="Calibri" w:hAnsi="Calibri" w:cs="Calibri"/>
          <w:sz w:val="24"/>
          <w:szCs w:val="24"/>
          <w:lang w:val="el-GR"/>
        </w:rPr>
        <w:t>κατασκευών και τις προσβάσιμες γραμμικές διαδρομές</w:t>
      </w:r>
      <w:r w:rsidRPr="00BC3C66">
        <w:rPr>
          <w:rFonts w:ascii="Calibri" w:eastAsia="Calibri" w:hAnsi="Calibri" w:cs="Calibri"/>
          <w:sz w:val="24"/>
          <w:szCs w:val="24"/>
          <w:lang w:val="el-GR"/>
        </w:rPr>
        <w:t xml:space="preserve"> </w:t>
      </w:r>
      <w:r w:rsidRPr="00BC3C66">
        <w:rPr>
          <w:rFonts w:ascii="Calibri" w:eastAsia="Calibri" w:hAnsi="Calibri" w:cs="Calibri"/>
          <w:sz w:val="24"/>
          <w:szCs w:val="24"/>
          <w:lang w:val="el-GR"/>
        </w:rPr>
        <w:t>μεταξύ αυτών ώστε να δημιουργείται σε επίπεδο δήμου</w:t>
      </w:r>
      <w:r w:rsidRPr="00BC3C66">
        <w:rPr>
          <w:rFonts w:ascii="Calibri" w:eastAsia="Calibri" w:hAnsi="Calibri" w:cs="Calibri"/>
          <w:sz w:val="24"/>
          <w:szCs w:val="24"/>
          <w:lang w:val="el-GR"/>
        </w:rPr>
        <w:t xml:space="preserve"> </w:t>
      </w:r>
      <w:r w:rsidRPr="00BC3C66">
        <w:rPr>
          <w:rFonts w:ascii="Calibri" w:eastAsia="Calibri" w:hAnsi="Calibri" w:cs="Calibri"/>
          <w:sz w:val="24"/>
          <w:szCs w:val="24"/>
          <w:lang w:val="el-GR"/>
        </w:rPr>
        <w:t xml:space="preserve">ένα δίκτυο προσβάσιμων μετακινήσεων στην αρχή </w:t>
      </w:r>
      <w:r w:rsidRPr="00BC3C66">
        <w:rPr>
          <w:rFonts w:ascii="Calibri" w:eastAsia="Calibri" w:hAnsi="Calibri" w:cs="Calibri"/>
          <w:sz w:val="24"/>
          <w:szCs w:val="24"/>
          <w:lang w:val="el-GR"/>
        </w:rPr>
        <w:t xml:space="preserve">της </w:t>
      </w:r>
      <w:r w:rsidRPr="00BC3C66">
        <w:rPr>
          <w:rFonts w:ascii="Calibri" w:eastAsia="Calibri" w:hAnsi="Calibri" w:cs="Calibri"/>
          <w:sz w:val="24"/>
          <w:szCs w:val="24"/>
          <w:lang w:val="el-GR"/>
        </w:rPr>
        <w:t>«προσβάσιμης αλυσίδας» προς βασικές κοινόχρηστες</w:t>
      </w:r>
      <w:r w:rsidRPr="00BC3C66">
        <w:rPr>
          <w:rFonts w:ascii="Calibri" w:eastAsia="Calibri" w:hAnsi="Calibri" w:cs="Calibri"/>
          <w:sz w:val="24"/>
          <w:szCs w:val="24"/>
          <w:lang w:val="el-GR"/>
        </w:rPr>
        <w:t xml:space="preserve"> </w:t>
      </w:r>
      <w:r w:rsidRPr="00BC3C66">
        <w:rPr>
          <w:rFonts w:ascii="Calibri" w:eastAsia="Calibri" w:hAnsi="Calibri" w:cs="Calibri"/>
          <w:sz w:val="24"/>
          <w:szCs w:val="24"/>
          <w:lang w:val="el-GR"/>
        </w:rPr>
        <w:t>και κοινωφελείς χρήσεις.</w:t>
      </w:r>
    </w:p>
    <w:p w14:paraId="7A2C6DF9" w14:textId="6046C4C4" w:rsidR="00686C96" w:rsidRDefault="00686C96" w:rsidP="00BC3C66">
      <w:pPr>
        <w:jc w:val="both"/>
        <w:rPr>
          <w:rFonts w:asciiTheme="minorHAnsi" w:hAnsiTheme="minorHAnsi" w:cstheme="minorHAnsi"/>
          <w:sz w:val="24"/>
          <w:szCs w:val="24"/>
          <w:lang w:val="el-GR"/>
        </w:rPr>
      </w:pPr>
      <w:r>
        <w:rPr>
          <w:rFonts w:asciiTheme="minorHAnsi" w:hAnsiTheme="minorHAnsi" w:cstheme="minorHAnsi"/>
          <w:sz w:val="24"/>
          <w:szCs w:val="24"/>
          <w:lang w:val="el-GR"/>
        </w:rPr>
        <w:t>Ως Φορέας Εκπόνησης</w:t>
      </w:r>
      <w:r w:rsidR="00F10C7D">
        <w:rPr>
          <w:rFonts w:asciiTheme="minorHAnsi" w:hAnsiTheme="minorHAnsi" w:cstheme="minorHAnsi"/>
          <w:sz w:val="24"/>
          <w:szCs w:val="24"/>
          <w:lang w:val="el-GR"/>
        </w:rPr>
        <w:t xml:space="preserve"> του </w:t>
      </w:r>
      <w:r w:rsidR="00E101AF" w:rsidRPr="00BC3C66">
        <w:rPr>
          <w:rFonts w:ascii="Calibri" w:eastAsia="Calibri" w:hAnsi="Calibri" w:cs="Calibri"/>
          <w:sz w:val="24"/>
          <w:szCs w:val="24"/>
          <w:lang w:val="el-GR"/>
        </w:rPr>
        <w:t xml:space="preserve">Σ.Α.Π. </w:t>
      </w:r>
      <w:r w:rsidR="00F10C7D">
        <w:rPr>
          <w:rFonts w:asciiTheme="minorHAnsi" w:hAnsiTheme="minorHAnsi" w:cstheme="minorHAnsi"/>
          <w:sz w:val="24"/>
          <w:szCs w:val="24"/>
          <w:lang w:val="el-GR"/>
        </w:rPr>
        <w:t>ορίζεται ο Δήμος και είναι αρμόδιος για:</w:t>
      </w:r>
    </w:p>
    <w:p w14:paraId="09356930" w14:textId="22787B0D" w:rsidR="00F10C7D" w:rsidRDefault="00725BE5" w:rsidP="00E43DC4">
      <w:pPr>
        <w:pStyle w:val="ListParagraph"/>
        <w:numPr>
          <w:ilvl w:val="0"/>
          <w:numId w:val="1"/>
        </w:numPr>
        <w:ind w:left="426" w:hanging="142"/>
        <w:jc w:val="both"/>
        <w:rPr>
          <w:rFonts w:asciiTheme="minorHAnsi" w:hAnsiTheme="minorHAnsi" w:cstheme="minorHAnsi"/>
          <w:sz w:val="24"/>
          <w:szCs w:val="24"/>
          <w:lang w:val="el-GR"/>
        </w:rPr>
      </w:pPr>
      <w:r>
        <w:rPr>
          <w:rFonts w:asciiTheme="minorHAnsi" w:hAnsiTheme="minorHAnsi" w:cstheme="minorHAnsi"/>
          <w:sz w:val="24"/>
          <w:szCs w:val="24"/>
          <w:lang w:val="el-GR"/>
        </w:rPr>
        <w:lastRenderedPageBreak/>
        <w:t>Τη σ</w:t>
      </w:r>
      <w:r w:rsidR="00F10C7D" w:rsidRPr="00F10C7D">
        <w:rPr>
          <w:rFonts w:asciiTheme="minorHAnsi" w:hAnsiTheme="minorHAnsi" w:cstheme="minorHAnsi"/>
          <w:sz w:val="24"/>
          <w:szCs w:val="24"/>
          <w:lang w:val="el-GR"/>
        </w:rPr>
        <w:t>υγκρότηση Ομάδας Εργασίας</w:t>
      </w:r>
      <w:r>
        <w:rPr>
          <w:rFonts w:asciiTheme="minorHAnsi" w:hAnsiTheme="minorHAnsi" w:cstheme="minorHAnsi"/>
          <w:sz w:val="24"/>
          <w:szCs w:val="24"/>
          <w:lang w:val="el-GR"/>
        </w:rPr>
        <w:t xml:space="preserve">, σύμφωνα με το αρ.6 του </w:t>
      </w:r>
      <w:r w:rsidR="00750EEF">
        <w:rPr>
          <w:rFonts w:asciiTheme="minorHAnsi" w:hAnsiTheme="minorHAnsi" w:cstheme="minorHAnsi"/>
          <w:sz w:val="24"/>
          <w:szCs w:val="24"/>
          <w:lang w:val="el-GR"/>
        </w:rPr>
        <w:t>ΦΕΚ</w:t>
      </w:r>
      <w:r w:rsidR="00FB44E0">
        <w:rPr>
          <w:rFonts w:asciiTheme="minorHAnsi" w:hAnsiTheme="minorHAnsi" w:cstheme="minorHAnsi"/>
          <w:sz w:val="24"/>
          <w:szCs w:val="24"/>
          <w:lang w:val="el-GR"/>
        </w:rPr>
        <w:t>5553</w:t>
      </w:r>
      <w:r>
        <w:rPr>
          <w:rFonts w:asciiTheme="minorHAnsi" w:hAnsiTheme="minorHAnsi" w:cstheme="minorHAnsi"/>
          <w:sz w:val="24"/>
          <w:szCs w:val="24"/>
          <w:lang w:val="el-GR"/>
        </w:rPr>
        <w:t>/202</w:t>
      </w:r>
      <w:r w:rsidR="00FB44E0">
        <w:rPr>
          <w:rFonts w:asciiTheme="minorHAnsi" w:hAnsiTheme="minorHAnsi" w:cstheme="minorHAnsi"/>
          <w:sz w:val="24"/>
          <w:szCs w:val="24"/>
          <w:lang w:val="el-GR"/>
        </w:rPr>
        <w:t>1</w:t>
      </w:r>
      <w:r>
        <w:rPr>
          <w:rFonts w:asciiTheme="minorHAnsi" w:hAnsiTheme="minorHAnsi" w:cstheme="minorHAnsi"/>
          <w:sz w:val="24"/>
          <w:szCs w:val="24"/>
          <w:lang w:val="el-GR"/>
        </w:rPr>
        <w:t>.</w:t>
      </w:r>
    </w:p>
    <w:p w14:paraId="25462DA7" w14:textId="49C7F4BC" w:rsidR="00F10C7D" w:rsidRDefault="00F10C7D" w:rsidP="00E43DC4">
      <w:pPr>
        <w:pStyle w:val="ListParagraph"/>
        <w:numPr>
          <w:ilvl w:val="0"/>
          <w:numId w:val="1"/>
        </w:numPr>
        <w:ind w:left="426" w:hanging="142"/>
        <w:jc w:val="both"/>
        <w:rPr>
          <w:rFonts w:asciiTheme="minorHAnsi" w:hAnsiTheme="minorHAnsi" w:cstheme="minorHAnsi"/>
          <w:sz w:val="24"/>
          <w:szCs w:val="24"/>
          <w:lang w:val="el-GR"/>
        </w:rPr>
      </w:pPr>
      <w:r>
        <w:rPr>
          <w:rFonts w:asciiTheme="minorHAnsi" w:hAnsiTheme="minorHAnsi" w:cstheme="minorHAnsi"/>
          <w:sz w:val="24"/>
          <w:szCs w:val="24"/>
          <w:lang w:val="el-GR"/>
        </w:rPr>
        <w:t xml:space="preserve">Την κατάρτιση και υλοποίηση του </w:t>
      </w:r>
      <w:r w:rsidR="00FB44E0" w:rsidRPr="00BC3C66">
        <w:rPr>
          <w:rFonts w:ascii="Calibri" w:eastAsia="Calibri" w:hAnsi="Calibri" w:cs="Calibri"/>
          <w:sz w:val="24"/>
          <w:szCs w:val="24"/>
          <w:lang w:val="el-GR"/>
        </w:rPr>
        <w:t>Σ.Α.Π.</w:t>
      </w:r>
      <w:r w:rsidR="00FB44E0">
        <w:rPr>
          <w:rFonts w:ascii="Calibri" w:eastAsia="Calibri" w:hAnsi="Calibri" w:cs="Calibri"/>
          <w:sz w:val="24"/>
          <w:szCs w:val="24"/>
          <w:lang w:val="el-GR"/>
        </w:rPr>
        <w:t xml:space="preserve"> </w:t>
      </w:r>
    </w:p>
    <w:p w14:paraId="25922519" w14:textId="75E43305" w:rsidR="00F10C7D" w:rsidRDefault="00F10C7D" w:rsidP="00E43DC4">
      <w:pPr>
        <w:pStyle w:val="ListParagraph"/>
        <w:numPr>
          <w:ilvl w:val="0"/>
          <w:numId w:val="1"/>
        </w:numPr>
        <w:ind w:left="426" w:hanging="142"/>
        <w:jc w:val="both"/>
        <w:rPr>
          <w:rFonts w:asciiTheme="minorHAnsi" w:hAnsiTheme="minorHAnsi" w:cstheme="minorHAnsi"/>
          <w:sz w:val="24"/>
          <w:szCs w:val="24"/>
          <w:lang w:val="el-GR"/>
        </w:rPr>
      </w:pPr>
      <w:r>
        <w:rPr>
          <w:rFonts w:asciiTheme="minorHAnsi" w:hAnsiTheme="minorHAnsi" w:cstheme="minorHAnsi"/>
          <w:sz w:val="24"/>
          <w:szCs w:val="24"/>
          <w:lang w:val="el-GR"/>
        </w:rPr>
        <w:t xml:space="preserve">Τη δημιουργία και διάχυση </w:t>
      </w:r>
      <w:r w:rsidRPr="00F10C7D">
        <w:rPr>
          <w:rFonts w:asciiTheme="minorHAnsi" w:hAnsiTheme="minorHAnsi" w:cstheme="minorHAnsi"/>
          <w:sz w:val="24"/>
          <w:szCs w:val="24"/>
          <w:lang w:val="el-GR"/>
        </w:rPr>
        <w:t>του επικοινωνιακού υλικού, έντυπου και ψηφιακού, για την πληροφόρηση των</w:t>
      </w:r>
      <w:r>
        <w:rPr>
          <w:rFonts w:asciiTheme="minorHAnsi" w:hAnsiTheme="minorHAnsi" w:cstheme="minorHAnsi"/>
          <w:sz w:val="24"/>
          <w:szCs w:val="24"/>
          <w:lang w:val="el-GR"/>
        </w:rPr>
        <w:t xml:space="preserve"> </w:t>
      </w:r>
      <w:r w:rsidRPr="00F10C7D">
        <w:rPr>
          <w:rFonts w:asciiTheme="minorHAnsi" w:hAnsiTheme="minorHAnsi" w:cstheme="minorHAnsi"/>
          <w:sz w:val="24"/>
          <w:szCs w:val="24"/>
          <w:lang w:val="el-GR"/>
        </w:rPr>
        <w:t xml:space="preserve">κατοίκων και των επισκεπτών σε σχέση με </w:t>
      </w:r>
      <w:r w:rsidR="00FB44E0" w:rsidRPr="00FB44E0">
        <w:rPr>
          <w:rFonts w:asciiTheme="minorHAnsi" w:hAnsiTheme="minorHAnsi" w:cstheme="minorHAnsi"/>
          <w:sz w:val="24"/>
          <w:szCs w:val="24"/>
          <w:lang w:val="el-GR"/>
        </w:rPr>
        <w:t>τις προσβάσιμες διαδρομές</w:t>
      </w:r>
      <w:r w:rsidRPr="00F10C7D">
        <w:rPr>
          <w:rFonts w:asciiTheme="minorHAnsi" w:hAnsiTheme="minorHAnsi" w:cstheme="minorHAnsi"/>
          <w:sz w:val="24"/>
          <w:szCs w:val="24"/>
          <w:lang w:val="el-GR"/>
        </w:rPr>
        <w:t>.</w:t>
      </w:r>
      <w:r w:rsidR="00FB44E0">
        <w:rPr>
          <w:rFonts w:asciiTheme="minorHAnsi" w:hAnsiTheme="minorHAnsi" w:cstheme="minorHAnsi"/>
          <w:sz w:val="24"/>
          <w:szCs w:val="24"/>
          <w:lang w:val="el-GR"/>
        </w:rPr>
        <w:t xml:space="preserve"> </w:t>
      </w:r>
    </w:p>
    <w:p w14:paraId="5C464A1F" w14:textId="03DFE827" w:rsidR="00F10C7D" w:rsidRDefault="00F10C7D" w:rsidP="00E43DC4">
      <w:pPr>
        <w:pStyle w:val="ListParagraph"/>
        <w:numPr>
          <w:ilvl w:val="0"/>
          <w:numId w:val="1"/>
        </w:numPr>
        <w:ind w:left="426" w:hanging="142"/>
        <w:jc w:val="both"/>
        <w:rPr>
          <w:rFonts w:asciiTheme="minorHAnsi" w:hAnsiTheme="minorHAnsi" w:cstheme="minorHAnsi"/>
          <w:sz w:val="24"/>
          <w:szCs w:val="24"/>
          <w:lang w:val="el-GR"/>
        </w:rPr>
      </w:pPr>
      <w:r>
        <w:rPr>
          <w:rFonts w:asciiTheme="minorHAnsi" w:hAnsiTheme="minorHAnsi" w:cstheme="minorHAnsi"/>
          <w:sz w:val="24"/>
          <w:szCs w:val="24"/>
          <w:lang w:val="el-GR"/>
        </w:rPr>
        <w:t>Τη συστηματική παρακολούθηση της εξέλιξης και εφαρμογής του Σ.</w:t>
      </w:r>
      <w:r w:rsidR="00AA7E8A">
        <w:rPr>
          <w:rFonts w:asciiTheme="minorHAnsi" w:hAnsiTheme="minorHAnsi" w:cstheme="minorHAnsi"/>
          <w:sz w:val="24"/>
          <w:szCs w:val="24"/>
          <w:lang w:val="el-GR"/>
        </w:rPr>
        <w:t>Α</w:t>
      </w:r>
      <w:r>
        <w:rPr>
          <w:rFonts w:asciiTheme="minorHAnsi" w:hAnsiTheme="minorHAnsi" w:cstheme="minorHAnsi"/>
          <w:sz w:val="24"/>
          <w:szCs w:val="24"/>
          <w:lang w:val="el-GR"/>
        </w:rPr>
        <w:t>.</w:t>
      </w:r>
      <w:r w:rsidR="00AA7E8A">
        <w:rPr>
          <w:rFonts w:asciiTheme="minorHAnsi" w:hAnsiTheme="minorHAnsi" w:cstheme="minorHAnsi"/>
          <w:sz w:val="24"/>
          <w:szCs w:val="24"/>
          <w:lang w:val="el-GR"/>
        </w:rPr>
        <w:t>Π</w:t>
      </w:r>
      <w:r>
        <w:rPr>
          <w:rFonts w:asciiTheme="minorHAnsi" w:hAnsiTheme="minorHAnsi" w:cstheme="minorHAnsi"/>
          <w:sz w:val="24"/>
          <w:szCs w:val="24"/>
          <w:lang w:val="el-GR"/>
        </w:rPr>
        <w:t xml:space="preserve">., </w:t>
      </w:r>
      <w:r w:rsidRPr="00F10C7D">
        <w:rPr>
          <w:rFonts w:asciiTheme="minorHAnsi" w:hAnsiTheme="minorHAnsi" w:cstheme="minorHAnsi"/>
          <w:sz w:val="24"/>
          <w:szCs w:val="24"/>
          <w:lang w:val="el-GR"/>
        </w:rPr>
        <w:t>τον προσδιορισμό και ποσοτικοποίηση των νέων αναγκών που προκύπτουν και την</w:t>
      </w:r>
      <w:r w:rsidR="00912C3D">
        <w:rPr>
          <w:rFonts w:asciiTheme="minorHAnsi" w:hAnsiTheme="minorHAnsi" w:cstheme="minorHAnsi"/>
          <w:sz w:val="24"/>
          <w:szCs w:val="24"/>
          <w:lang w:val="el-GR"/>
        </w:rPr>
        <w:t xml:space="preserve"> </w:t>
      </w:r>
      <w:r w:rsidRPr="00912C3D">
        <w:rPr>
          <w:rFonts w:asciiTheme="minorHAnsi" w:hAnsiTheme="minorHAnsi" w:cstheme="minorHAnsi"/>
          <w:sz w:val="24"/>
          <w:szCs w:val="24"/>
          <w:lang w:val="el-GR"/>
        </w:rPr>
        <w:t>κατάθεση προτάσεων για συμπλήρωση/επικαιροποίηση</w:t>
      </w:r>
      <w:r w:rsidR="00912C3D">
        <w:rPr>
          <w:rFonts w:asciiTheme="minorHAnsi" w:hAnsiTheme="minorHAnsi" w:cstheme="minorHAnsi"/>
          <w:sz w:val="24"/>
          <w:szCs w:val="24"/>
          <w:lang w:val="el-GR"/>
        </w:rPr>
        <w:t xml:space="preserve"> </w:t>
      </w:r>
      <w:r w:rsidRPr="00912C3D">
        <w:rPr>
          <w:rFonts w:asciiTheme="minorHAnsi" w:hAnsiTheme="minorHAnsi" w:cstheme="minorHAnsi"/>
          <w:sz w:val="24"/>
          <w:szCs w:val="24"/>
          <w:lang w:val="el-GR"/>
        </w:rPr>
        <w:t>του Σ.</w:t>
      </w:r>
      <w:r w:rsidR="00AA7E8A">
        <w:rPr>
          <w:rFonts w:asciiTheme="minorHAnsi" w:hAnsiTheme="minorHAnsi" w:cstheme="minorHAnsi"/>
          <w:sz w:val="24"/>
          <w:szCs w:val="24"/>
          <w:lang w:val="el-GR"/>
        </w:rPr>
        <w:t>Α</w:t>
      </w:r>
      <w:r w:rsidRPr="00912C3D">
        <w:rPr>
          <w:rFonts w:asciiTheme="minorHAnsi" w:hAnsiTheme="minorHAnsi" w:cstheme="minorHAnsi"/>
          <w:sz w:val="24"/>
          <w:szCs w:val="24"/>
          <w:lang w:val="el-GR"/>
        </w:rPr>
        <w:t>.</w:t>
      </w:r>
      <w:r w:rsidR="00AA7E8A">
        <w:rPr>
          <w:rFonts w:asciiTheme="minorHAnsi" w:hAnsiTheme="minorHAnsi" w:cstheme="minorHAnsi"/>
          <w:sz w:val="24"/>
          <w:szCs w:val="24"/>
          <w:lang w:val="el-GR"/>
        </w:rPr>
        <w:t>Π</w:t>
      </w:r>
      <w:r w:rsidRPr="00912C3D">
        <w:rPr>
          <w:rFonts w:asciiTheme="minorHAnsi" w:hAnsiTheme="minorHAnsi" w:cstheme="minorHAnsi"/>
          <w:sz w:val="24"/>
          <w:szCs w:val="24"/>
          <w:lang w:val="el-GR"/>
        </w:rPr>
        <w:t>. μέσω σύνταξης Έκθεσης Αξιολόγησης ανά</w:t>
      </w:r>
      <w:r w:rsidR="00912C3D">
        <w:rPr>
          <w:rFonts w:asciiTheme="minorHAnsi" w:hAnsiTheme="minorHAnsi" w:cstheme="minorHAnsi"/>
          <w:sz w:val="24"/>
          <w:szCs w:val="24"/>
          <w:lang w:val="el-GR"/>
        </w:rPr>
        <w:t xml:space="preserve"> </w:t>
      </w:r>
      <w:r w:rsidRPr="00912C3D">
        <w:rPr>
          <w:rFonts w:asciiTheme="minorHAnsi" w:hAnsiTheme="minorHAnsi" w:cstheme="minorHAnsi"/>
          <w:sz w:val="24"/>
          <w:szCs w:val="24"/>
          <w:lang w:val="el-GR"/>
        </w:rPr>
        <w:t xml:space="preserve">τρία </w:t>
      </w:r>
      <w:r w:rsidR="00912C3D">
        <w:rPr>
          <w:rFonts w:asciiTheme="minorHAnsi" w:hAnsiTheme="minorHAnsi" w:cstheme="minorHAnsi"/>
          <w:sz w:val="24"/>
          <w:szCs w:val="24"/>
          <w:lang w:val="el-GR"/>
        </w:rPr>
        <w:t xml:space="preserve">(3) </w:t>
      </w:r>
      <w:r w:rsidRPr="00912C3D">
        <w:rPr>
          <w:rFonts w:asciiTheme="minorHAnsi" w:hAnsiTheme="minorHAnsi" w:cstheme="minorHAnsi"/>
          <w:sz w:val="24"/>
          <w:szCs w:val="24"/>
          <w:lang w:val="el-GR"/>
        </w:rPr>
        <w:t>έτη.</w:t>
      </w:r>
    </w:p>
    <w:p w14:paraId="7D4C022B" w14:textId="43E6080B" w:rsidR="00912C3D" w:rsidRDefault="00B86A7C" w:rsidP="00E43DC4">
      <w:pPr>
        <w:pStyle w:val="ListParagraph"/>
        <w:numPr>
          <w:ilvl w:val="0"/>
          <w:numId w:val="1"/>
        </w:numPr>
        <w:ind w:left="426" w:hanging="142"/>
        <w:jc w:val="both"/>
        <w:rPr>
          <w:rFonts w:asciiTheme="minorHAnsi" w:hAnsiTheme="minorHAnsi" w:cstheme="minorHAnsi"/>
          <w:sz w:val="24"/>
          <w:szCs w:val="24"/>
          <w:lang w:val="el-GR"/>
        </w:rPr>
      </w:pPr>
      <w:r>
        <w:rPr>
          <w:rFonts w:asciiTheme="minorHAnsi" w:hAnsiTheme="minorHAnsi" w:cstheme="minorHAnsi"/>
          <w:sz w:val="24"/>
          <w:szCs w:val="24"/>
          <w:lang w:val="el-GR"/>
        </w:rPr>
        <w:t>Τη γραμματειακή υποστήριξη της Ομάδας Εργασίας, καθώς και την παροχή του απαιτούμενου υλικοτεχνικού εξοπλισμού σε αυτή.</w:t>
      </w:r>
    </w:p>
    <w:p w14:paraId="6ACF710D" w14:textId="33D54A97" w:rsidR="001D6A71" w:rsidRDefault="001D6A71" w:rsidP="00E43DC4">
      <w:pPr>
        <w:pStyle w:val="ListParagraph"/>
        <w:numPr>
          <w:ilvl w:val="0"/>
          <w:numId w:val="1"/>
        </w:numPr>
        <w:ind w:left="426" w:hanging="142"/>
        <w:jc w:val="both"/>
        <w:rPr>
          <w:rFonts w:asciiTheme="minorHAnsi" w:hAnsiTheme="minorHAnsi" w:cstheme="minorHAnsi"/>
          <w:sz w:val="24"/>
          <w:szCs w:val="24"/>
          <w:lang w:val="el-GR"/>
        </w:rPr>
      </w:pPr>
      <w:r>
        <w:rPr>
          <w:rFonts w:asciiTheme="minorHAnsi" w:hAnsiTheme="minorHAnsi" w:cstheme="minorHAnsi"/>
          <w:sz w:val="24"/>
          <w:szCs w:val="24"/>
          <w:lang w:val="el-GR"/>
        </w:rPr>
        <w:t xml:space="preserve">Την ανάθεση και εκτέλεση </w:t>
      </w:r>
      <w:r w:rsidR="001B75F8">
        <w:rPr>
          <w:rFonts w:asciiTheme="minorHAnsi" w:hAnsiTheme="minorHAnsi" w:cstheme="minorHAnsi"/>
          <w:sz w:val="24"/>
          <w:szCs w:val="24"/>
          <w:lang w:val="el-GR"/>
        </w:rPr>
        <w:t>Δ</w:t>
      </w:r>
      <w:r>
        <w:rPr>
          <w:rFonts w:asciiTheme="minorHAnsi" w:hAnsiTheme="minorHAnsi" w:cstheme="minorHAnsi"/>
          <w:sz w:val="24"/>
          <w:szCs w:val="24"/>
          <w:lang w:val="el-GR"/>
        </w:rPr>
        <w:t xml:space="preserve">ημοσίων </w:t>
      </w:r>
      <w:r w:rsidR="001B75F8">
        <w:rPr>
          <w:rFonts w:asciiTheme="minorHAnsi" w:hAnsiTheme="minorHAnsi" w:cstheme="minorHAnsi"/>
          <w:sz w:val="24"/>
          <w:szCs w:val="24"/>
          <w:lang w:val="el-GR"/>
        </w:rPr>
        <w:t>Σ</w:t>
      </w:r>
      <w:r>
        <w:rPr>
          <w:rFonts w:asciiTheme="minorHAnsi" w:hAnsiTheme="minorHAnsi" w:cstheme="minorHAnsi"/>
          <w:sz w:val="24"/>
          <w:szCs w:val="24"/>
          <w:lang w:val="el-GR"/>
        </w:rPr>
        <w:t xml:space="preserve">υμβάσεων </w:t>
      </w:r>
      <w:r w:rsidR="001B75F8">
        <w:rPr>
          <w:rFonts w:asciiTheme="minorHAnsi" w:hAnsiTheme="minorHAnsi" w:cstheme="minorHAnsi"/>
          <w:sz w:val="24"/>
          <w:szCs w:val="24"/>
          <w:lang w:val="el-GR"/>
        </w:rPr>
        <w:t>Π</w:t>
      </w:r>
      <w:r>
        <w:rPr>
          <w:rFonts w:asciiTheme="minorHAnsi" w:hAnsiTheme="minorHAnsi" w:cstheme="minorHAnsi"/>
          <w:sz w:val="24"/>
          <w:szCs w:val="24"/>
          <w:lang w:val="el-GR"/>
        </w:rPr>
        <w:t xml:space="preserve">αροχής </w:t>
      </w:r>
      <w:r w:rsidR="001B75F8">
        <w:rPr>
          <w:rFonts w:asciiTheme="minorHAnsi" w:hAnsiTheme="minorHAnsi" w:cstheme="minorHAnsi"/>
          <w:sz w:val="24"/>
          <w:szCs w:val="24"/>
          <w:lang w:val="el-GR"/>
        </w:rPr>
        <w:t>Γ</w:t>
      </w:r>
      <w:r w:rsidR="00AA7E8A">
        <w:rPr>
          <w:rFonts w:asciiTheme="minorHAnsi" w:hAnsiTheme="minorHAnsi" w:cstheme="minorHAnsi"/>
          <w:sz w:val="24"/>
          <w:szCs w:val="24"/>
          <w:lang w:val="el-GR"/>
        </w:rPr>
        <w:t xml:space="preserve">ενικών </w:t>
      </w:r>
      <w:r w:rsidR="001B75F8">
        <w:rPr>
          <w:rFonts w:asciiTheme="minorHAnsi" w:hAnsiTheme="minorHAnsi" w:cstheme="minorHAnsi"/>
          <w:sz w:val="24"/>
          <w:szCs w:val="24"/>
          <w:lang w:val="el-GR"/>
        </w:rPr>
        <w:t>Υ</w:t>
      </w:r>
      <w:r>
        <w:rPr>
          <w:rFonts w:asciiTheme="minorHAnsi" w:hAnsiTheme="minorHAnsi" w:cstheme="minorHAnsi"/>
          <w:sz w:val="24"/>
          <w:szCs w:val="24"/>
          <w:lang w:val="el-GR"/>
        </w:rPr>
        <w:t>πηρεσιών για την κατάρτιση του Σ.</w:t>
      </w:r>
      <w:r w:rsidR="00AA7E8A">
        <w:rPr>
          <w:rFonts w:asciiTheme="minorHAnsi" w:hAnsiTheme="minorHAnsi" w:cstheme="minorHAnsi"/>
          <w:sz w:val="24"/>
          <w:szCs w:val="24"/>
          <w:lang w:val="el-GR"/>
        </w:rPr>
        <w:t>Α</w:t>
      </w:r>
      <w:r>
        <w:rPr>
          <w:rFonts w:asciiTheme="minorHAnsi" w:hAnsiTheme="minorHAnsi" w:cstheme="minorHAnsi"/>
          <w:sz w:val="24"/>
          <w:szCs w:val="24"/>
          <w:lang w:val="el-GR"/>
        </w:rPr>
        <w:t>.</w:t>
      </w:r>
      <w:r w:rsidR="00AA7E8A">
        <w:rPr>
          <w:rFonts w:asciiTheme="minorHAnsi" w:hAnsiTheme="minorHAnsi" w:cstheme="minorHAnsi"/>
          <w:sz w:val="24"/>
          <w:szCs w:val="24"/>
          <w:lang w:val="el-GR"/>
        </w:rPr>
        <w:t>Π</w:t>
      </w:r>
      <w:r>
        <w:rPr>
          <w:rFonts w:asciiTheme="minorHAnsi" w:hAnsiTheme="minorHAnsi" w:cstheme="minorHAnsi"/>
          <w:sz w:val="24"/>
          <w:szCs w:val="24"/>
          <w:lang w:val="el-GR"/>
        </w:rPr>
        <w:t>.</w:t>
      </w:r>
    </w:p>
    <w:p w14:paraId="65F0B9A4" w14:textId="77F55ABB" w:rsidR="001D6A71" w:rsidRPr="00912C3D" w:rsidRDefault="001D6A71" w:rsidP="00E43DC4">
      <w:pPr>
        <w:pStyle w:val="ListParagraph"/>
        <w:numPr>
          <w:ilvl w:val="0"/>
          <w:numId w:val="1"/>
        </w:numPr>
        <w:ind w:left="426" w:hanging="142"/>
        <w:jc w:val="both"/>
        <w:rPr>
          <w:rFonts w:asciiTheme="minorHAnsi" w:hAnsiTheme="minorHAnsi" w:cstheme="minorHAnsi"/>
          <w:sz w:val="24"/>
          <w:szCs w:val="24"/>
          <w:lang w:val="el-GR"/>
        </w:rPr>
      </w:pPr>
      <w:r>
        <w:rPr>
          <w:rFonts w:asciiTheme="minorHAnsi" w:hAnsiTheme="minorHAnsi" w:cstheme="minorHAnsi"/>
          <w:sz w:val="24"/>
          <w:szCs w:val="24"/>
          <w:lang w:val="el-GR"/>
        </w:rPr>
        <w:t>Την υποστήριξη κάθε τυχόν άλλης διοικητικής ή υπηρεσιακής ανάγκης που μπορεί να προκύψει για την επιτυχή κατάρτιση, υλοποίηση και παρακολούθηση του Σ.</w:t>
      </w:r>
      <w:r w:rsidR="00A35CF9">
        <w:rPr>
          <w:rFonts w:asciiTheme="minorHAnsi" w:hAnsiTheme="minorHAnsi" w:cstheme="minorHAnsi"/>
          <w:sz w:val="24"/>
          <w:szCs w:val="24"/>
          <w:lang w:val="el-GR"/>
        </w:rPr>
        <w:t>Α</w:t>
      </w:r>
      <w:r>
        <w:rPr>
          <w:rFonts w:asciiTheme="minorHAnsi" w:hAnsiTheme="minorHAnsi" w:cstheme="minorHAnsi"/>
          <w:sz w:val="24"/>
          <w:szCs w:val="24"/>
          <w:lang w:val="el-GR"/>
        </w:rPr>
        <w:t>.</w:t>
      </w:r>
      <w:r w:rsidR="00A35CF9">
        <w:rPr>
          <w:rFonts w:asciiTheme="minorHAnsi" w:hAnsiTheme="minorHAnsi" w:cstheme="minorHAnsi"/>
          <w:sz w:val="24"/>
          <w:szCs w:val="24"/>
          <w:lang w:val="el-GR"/>
        </w:rPr>
        <w:t>Π</w:t>
      </w:r>
      <w:r>
        <w:rPr>
          <w:rFonts w:asciiTheme="minorHAnsi" w:hAnsiTheme="minorHAnsi" w:cstheme="minorHAnsi"/>
          <w:sz w:val="24"/>
          <w:szCs w:val="24"/>
          <w:lang w:val="el-GR"/>
        </w:rPr>
        <w:t>. πέραν των ανωτέρω.</w:t>
      </w:r>
    </w:p>
    <w:p w14:paraId="3BCA4F5F" w14:textId="706F3B8A" w:rsidR="00871A98" w:rsidRPr="0070284F" w:rsidRDefault="00871A98" w:rsidP="00BA5E61">
      <w:pPr>
        <w:jc w:val="both"/>
        <w:rPr>
          <w:rFonts w:asciiTheme="minorHAnsi" w:hAnsiTheme="minorHAnsi" w:cstheme="minorHAnsi"/>
          <w:sz w:val="24"/>
          <w:szCs w:val="24"/>
          <w:lang w:val="el-GR"/>
        </w:rPr>
      </w:pPr>
      <w:r>
        <w:rPr>
          <w:rFonts w:asciiTheme="minorHAnsi" w:hAnsiTheme="minorHAnsi" w:cstheme="minorHAnsi"/>
          <w:sz w:val="24"/>
          <w:szCs w:val="24"/>
          <w:lang w:val="el-GR"/>
        </w:rPr>
        <w:t xml:space="preserve">Με βάση την </w:t>
      </w:r>
      <w:r w:rsidRPr="0070284F">
        <w:rPr>
          <w:rFonts w:asciiTheme="minorHAnsi" w:hAnsiTheme="minorHAnsi" w:cstheme="minorHAnsi"/>
          <w:sz w:val="24"/>
          <w:szCs w:val="24"/>
          <w:lang w:val="el-GR"/>
        </w:rPr>
        <w:t>ΥΠΕΝ/ΔΜΕΑΑΠ/</w:t>
      </w:r>
      <w:r w:rsidR="00BA5E61" w:rsidRPr="00BA5E61">
        <w:rPr>
          <w:rFonts w:asciiTheme="minorHAnsi" w:hAnsiTheme="minorHAnsi" w:cstheme="minorHAnsi"/>
          <w:sz w:val="24"/>
          <w:szCs w:val="24"/>
          <w:lang w:val="el-GR"/>
        </w:rPr>
        <w:t xml:space="preserve">110088/887/30-11-2021 </w:t>
      </w:r>
      <w:r w:rsidRPr="0070284F">
        <w:rPr>
          <w:rFonts w:asciiTheme="minorHAnsi" w:hAnsiTheme="minorHAnsi" w:cstheme="minorHAnsi"/>
          <w:sz w:val="24"/>
          <w:szCs w:val="24"/>
          <w:lang w:val="el-GR"/>
        </w:rPr>
        <w:t xml:space="preserve">απόφαση Υφυπουργού Περιβάλλοντος και Ενέργειας (ΦΕΚ Β’ </w:t>
      </w:r>
      <w:r w:rsidR="00BA5E61">
        <w:rPr>
          <w:rFonts w:asciiTheme="minorHAnsi" w:hAnsiTheme="minorHAnsi" w:cstheme="minorHAnsi"/>
          <w:sz w:val="24"/>
          <w:szCs w:val="24"/>
          <w:lang w:val="el-GR"/>
        </w:rPr>
        <w:t>5553</w:t>
      </w:r>
      <w:r w:rsidRPr="0070284F">
        <w:rPr>
          <w:rFonts w:asciiTheme="minorHAnsi" w:hAnsiTheme="minorHAnsi" w:cstheme="minorHAnsi"/>
          <w:sz w:val="24"/>
          <w:szCs w:val="24"/>
          <w:lang w:val="el-GR"/>
        </w:rPr>
        <w:t>/202</w:t>
      </w:r>
      <w:r w:rsidR="00BA5E61">
        <w:rPr>
          <w:rFonts w:asciiTheme="minorHAnsi" w:hAnsiTheme="minorHAnsi" w:cstheme="minorHAnsi"/>
          <w:sz w:val="24"/>
          <w:szCs w:val="24"/>
          <w:lang w:val="el-GR"/>
        </w:rPr>
        <w:t>1</w:t>
      </w:r>
      <w:r w:rsidRPr="0070284F">
        <w:rPr>
          <w:rFonts w:asciiTheme="minorHAnsi" w:hAnsiTheme="minorHAnsi" w:cstheme="minorHAnsi"/>
          <w:sz w:val="24"/>
          <w:szCs w:val="24"/>
          <w:lang w:val="el-GR"/>
        </w:rPr>
        <w:t>) «</w:t>
      </w:r>
      <w:r w:rsidR="00BA5E61">
        <w:rPr>
          <w:rFonts w:asciiTheme="minorHAnsi" w:hAnsiTheme="minorHAnsi" w:cstheme="minorHAnsi"/>
          <w:sz w:val="24"/>
          <w:szCs w:val="24"/>
          <w:lang w:val="el-GR"/>
        </w:rPr>
        <w:t>Περιγραφές, όροι και τ</w:t>
      </w:r>
      <w:r w:rsidRPr="0070284F">
        <w:rPr>
          <w:rFonts w:asciiTheme="minorHAnsi" w:hAnsiTheme="minorHAnsi" w:cstheme="minorHAnsi"/>
          <w:sz w:val="24"/>
          <w:szCs w:val="24"/>
          <w:lang w:val="el-GR"/>
        </w:rPr>
        <w:t xml:space="preserve">εχνικές </w:t>
      </w:r>
      <w:r w:rsidR="00BA5E61">
        <w:rPr>
          <w:rFonts w:asciiTheme="minorHAnsi" w:hAnsiTheme="minorHAnsi" w:cstheme="minorHAnsi"/>
          <w:sz w:val="24"/>
          <w:szCs w:val="24"/>
          <w:lang w:val="el-GR"/>
        </w:rPr>
        <w:t>ο</w:t>
      </w:r>
      <w:r w:rsidRPr="0070284F">
        <w:rPr>
          <w:rFonts w:asciiTheme="minorHAnsi" w:hAnsiTheme="minorHAnsi" w:cstheme="minorHAnsi"/>
          <w:sz w:val="24"/>
          <w:szCs w:val="24"/>
          <w:lang w:val="el-GR"/>
        </w:rPr>
        <w:t>δηγίες για τ</w:t>
      </w:r>
      <w:r w:rsidR="00BA5E61">
        <w:rPr>
          <w:rFonts w:asciiTheme="minorHAnsi" w:hAnsiTheme="minorHAnsi" w:cstheme="minorHAnsi"/>
          <w:sz w:val="24"/>
          <w:szCs w:val="24"/>
          <w:lang w:val="el-GR"/>
        </w:rPr>
        <w:t>ην εκπόνηση</w:t>
      </w:r>
      <w:r w:rsidRPr="0070284F">
        <w:rPr>
          <w:rFonts w:asciiTheme="minorHAnsi" w:hAnsiTheme="minorHAnsi" w:cstheme="minorHAnsi"/>
          <w:sz w:val="24"/>
          <w:szCs w:val="24"/>
          <w:lang w:val="el-GR"/>
        </w:rPr>
        <w:t xml:space="preserve"> Σχ</w:t>
      </w:r>
      <w:r w:rsidR="00BA5E61">
        <w:rPr>
          <w:rFonts w:asciiTheme="minorHAnsi" w:hAnsiTheme="minorHAnsi" w:cstheme="minorHAnsi"/>
          <w:sz w:val="24"/>
          <w:szCs w:val="24"/>
          <w:lang w:val="el-GR"/>
        </w:rPr>
        <w:t>εδίου</w:t>
      </w:r>
      <w:r w:rsidRPr="0070284F">
        <w:rPr>
          <w:rFonts w:asciiTheme="minorHAnsi" w:hAnsiTheme="minorHAnsi" w:cstheme="minorHAnsi"/>
          <w:sz w:val="24"/>
          <w:szCs w:val="24"/>
          <w:lang w:val="el-GR"/>
        </w:rPr>
        <w:t xml:space="preserve"> </w:t>
      </w:r>
      <w:r w:rsidR="00BA5E61">
        <w:rPr>
          <w:rFonts w:asciiTheme="minorHAnsi" w:hAnsiTheme="minorHAnsi" w:cstheme="minorHAnsi"/>
          <w:sz w:val="24"/>
          <w:szCs w:val="24"/>
          <w:lang w:val="el-GR"/>
        </w:rPr>
        <w:t>Αστικής Προσβασιμότητας</w:t>
      </w:r>
      <w:r w:rsidRPr="0070284F">
        <w:rPr>
          <w:rFonts w:asciiTheme="minorHAnsi" w:hAnsiTheme="minorHAnsi" w:cstheme="minorHAnsi"/>
          <w:sz w:val="24"/>
          <w:szCs w:val="24"/>
          <w:lang w:val="el-GR"/>
        </w:rPr>
        <w:t xml:space="preserve"> Σ.</w:t>
      </w:r>
      <w:r w:rsidR="00BA5E61">
        <w:rPr>
          <w:rFonts w:asciiTheme="minorHAnsi" w:hAnsiTheme="minorHAnsi" w:cstheme="minorHAnsi"/>
          <w:sz w:val="24"/>
          <w:szCs w:val="24"/>
          <w:lang w:val="el-GR"/>
        </w:rPr>
        <w:t>Α</w:t>
      </w:r>
      <w:r w:rsidRPr="0070284F">
        <w:rPr>
          <w:rFonts w:asciiTheme="minorHAnsi" w:hAnsiTheme="minorHAnsi" w:cstheme="minorHAnsi"/>
          <w:sz w:val="24"/>
          <w:szCs w:val="24"/>
          <w:lang w:val="el-GR"/>
        </w:rPr>
        <w:t>.</w:t>
      </w:r>
      <w:r w:rsidR="00BA5E61">
        <w:rPr>
          <w:rFonts w:asciiTheme="minorHAnsi" w:hAnsiTheme="minorHAnsi" w:cstheme="minorHAnsi"/>
          <w:sz w:val="24"/>
          <w:szCs w:val="24"/>
          <w:lang w:val="el-GR"/>
        </w:rPr>
        <w:t>Π</w:t>
      </w:r>
      <w:r w:rsidRPr="0070284F">
        <w:rPr>
          <w:rFonts w:asciiTheme="minorHAnsi" w:hAnsiTheme="minorHAnsi" w:cstheme="minorHAnsi"/>
          <w:sz w:val="24"/>
          <w:szCs w:val="24"/>
          <w:lang w:val="el-GR"/>
        </w:rPr>
        <w:t>.»</w:t>
      </w:r>
      <w:r>
        <w:rPr>
          <w:rFonts w:asciiTheme="minorHAnsi" w:hAnsiTheme="minorHAnsi" w:cstheme="minorHAnsi"/>
          <w:sz w:val="24"/>
          <w:szCs w:val="24"/>
          <w:lang w:val="el-GR"/>
        </w:rPr>
        <w:t xml:space="preserve"> και συγκεκριμένα το άρθρο 6, η ομάδα εργασίας που πρέπει να συστήσει ο Δήμος </w:t>
      </w:r>
      <w:r w:rsidR="00C46516">
        <w:rPr>
          <w:rFonts w:asciiTheme="minorHAnsi" w:hAnsiTheme="minorHAnsi" w:cstheme="minorHAnsi"/>
          <w:sz w:val="24"/>
          <w:szCs w:val="24"/>
          <w:lang w:val="el-GR"/>
        </w:rPr>
        <w:t xml:space="preserve">για την υλοποίηση των ανωτέρω </w:t>
      </w:r>
      <w:r>
        <w:rPr>
          <w:rFonts w:asciiTheme="minorHAnsi" w:hAnsiTheme="minorHAnsi" w:cstheme="minorHAnsi"/>
          <w:sz w:val="24"/>
          <w:szCs w:val="24"/>
          <w:lang w:val="el-GR"/>
        </w:rPr>
        <w:t xml:space="preserve">αποτελείται από </w:t>
      </w:r>
      <w:r w:rsidR="00BA5E61" w:rsidRPr="00BA5E61">
        <w:rPr>
          <w:rFonts w:asciiTheme="minorHAnsi" w:hAnsiTheme="minorHAnsi" w:cstheme="minorHAnsi"/>
          <w:sz w:val="24"/>
          <w:szCs w:val="24"/>
          <w:lang w:val="el-GR"/>
        </w:rPr>
        <w:t>υπηρεσιακά στελέχη (μηχανικούς, διοικητικά στελέχη κ.λπ.),</w:t>
      </w:r>
      <w:r w:rsidR="00BA5E61">
        <w:rPr>
          <w:rFonts w:asciiTheme="minorHAnsi" w:hAnsiTheme="minorHAnsi" w:cstheme="minorHAnsi"/>
          <w:sz w:val="24"/>
          <w:szCs w:val="24"/>
          <w:lang w:val="el-GR"/>
        </w:rPr>
        <w:t xml:space="preserve"> </w:t>
      </w:r>
      <w:r w:rsidR="00BA5E61" w:rsidRPr="00BA5E61">
        <w:rPr>
          <w:rFonts w:asciiTheme="minorHAnsi" w:hAnsiTheme="minorHAnsi" w:cstheme="minorHAnsi"/>
          <w:sz w:val="24"/>
          <w:szCs w:val="24"/>
          <w:lang w:val="el-GR"/>
        </w:rPr>
        <w:t>και τυχόν εξωτερικούς συνεργάτες, κατά την κρίση του</w:t>
      </w:r>
      <w:r w:rsidR="00BA5E61">
        <w:rPr>
          <w:rFonts w:asciiTheme="minorHAnsi" w:hAnsiTheme="minorHAnsi" w:cstheme="minorHAnsi"/>
          <w:sz w:val="24"/>
          <w:szCs w:val="24"/>
          <w:lang w:val="el-GR"/>
        </w:rPr>
        <w:t xml:space="preserve"> Δήμου</w:t>
      </w:r>
      <w:r w:rsidR="00BA5E61" w:rsidRPr="00BA5E61">
        <w:rPr>
          <w:rFonts w:asciiTheme="minorHAnsi" w:hAnsiTheme="minorHAnsi" w:cstheme="minorHAnsi"/>
          <w:sz w:val="24"/>
          <w:szCs w:val="24"/>
          <w:lang w:val="el-GR"/>
        </w:rPr>
        <w:t xml:space="preserve"> και ανάλογα με τις ανάγκες του υπό</w:t>
      </w:r>
      <w:r w:rsidR="00BA5E61">
        <w:rPr>
          <w:rFonts w:asciiTheme="minorHAnsi" w:hAnsiTheme="minorHAnsi" w:cstheme="minorHAnsi"/>
          <w:sz w:val="24"/>
          <w:szCs w:val="24"/>
          <w:lang w:val="el-GR"/>
        </w:rPr>
        <w:t xml:space="preserve"> </w:t>
      </w:r>
      <w:r w:rsidR="00BA5E61" w:rsidRPr="00BA5E61">
        <w:rPr>
          <w:rFonts w:asciiTheme="minorHAnsi" w:hAnsiTheme="minorHAnsi" w:cstheme="minorHAnsi"/>
          <w:sz w:val="24"/>
          <w:szCs w:val="24"/>
          <w:lang w:val="el-GR"/>
        </w:rPr>
        <w:t>κατάρτιση Σ.Α.Π.</w:t>
      </w:r>
    </w:p>
    <w:p w14:paraId="4DA1E409" w14:textId="0B8D9BAF" w:rsidR="00725BE5" w:rsidRDefault="00725BE5" w:rsidP="00BF030D">
      <w:pPr>
        <w:jc w:val="both"/>
        <w:rPr>
          <w:rFonts w:asciiTheme="minorHAnsi" w:hAnsiTheme="minorHAnsi" w:cstheme="minorHAnsi"/>
          <w:sz w:val="24"/>
          <w:szCs w:val="24"/>
          <w:lang w:val="el-GR"/>
        </w:rPr>
      </w:pPr>
      <w:r>
        <w:rPr>
          <w:rFonts w:asciiTheme="minorHAnsi" w:hAnsiTheme="minorHAnsi" w:cstheme="minorHAnsi"/>
          <w:sz w:val="24"/>
          <w:szCs w:val="24"/>
          <w:lang w:val="el-GR"/>
        </w:rPr>
        <w:t xml:space="preserve">Για την κατάρτιση </w:t>
      </w:r>
      <w:r w:rsidR="0056262B">
        <w:rPr>
          <w:rFonts w:asciiTheme="minorHAnsi" w:hAnsiTheme="minorHAnsi" w:cstheme="minorHAnsi"/>
          <w:sz w:val="24"/>
          <w:szCs w:val="24"/>
          <w:lang w:val="el-GR"/>
        </w:rPr>
        <w:t>του</w:t>
      </w:r>
      <w:r>
        <w:rPr>
          <w:rFonts w:asciiTheme="minorHAnsi" w:hAnsiTheme="minorHAnsi" w:cstheme="minorHAnsi"/>
          <w:sz w:val="24"/>
          <w:szCs w:val="24"/>
          <w:lang w:val="el-GR"/>
        </w:rPr>
        <w:t xml:space="preserve"> Σ.</w:t>
      </w:r>
      <w:r w:rsidR="0056262B">
        <w:rPr>
          <w:rFonts w:asciiTheme="minorHAnsi" w:hAnsiTheme="minorHAnsi" w:cstheme="minorHAnsi"/>
          <w:sz w:val="24"/>
          <w:szCs w:val="24"/>
          <w:lang w:val="el-GR"/>
        </w:rPr>
        <w:t>Α</w:t>
      </w:r>
      <w:r>
        <w:rPr>
          <w:rFonts w:asciiTheme="minorHAnsi" w:hAnsiTheme="minorHAnsi" w:cstheme="minorHAnsi"/>
          <w:sz w:val="24"/>
          <w:szCs w:val="24"/>
          <w:lang w:val="el-GR"/>
        </w:rPr>
        <w:t>.</w:t>
      </w:r>
      <w:r w:rsidR="0056262B">
        <w:rPr>
          <w:rFonts w:asciiTheme="minorHAnsi" w:hAnsiTheme="minorHAnsi" w:cstheme="minorHAnsi"/>
          <w:sz w:val="24"/>
          <w:szCs w:val="24"/>
          <w:lang w:val="el-GR"/>
        </w:rPr>
        <w:t>Π</w:t>
      </w:r>
      <w:r>
        <w:rPr>
          <w:rFonts w:asciiTheme="minorHAnsi" w:hAnsiTheme="minorHAnsi" w:cstheme="minorHAnsi"/>
          <w:sz w:val="24"/>
          <w:szCs w:val="24"/>
          <w:lang w:val="el-GR"/>
        </w:rPr>
        <w:t>. ο Φορέας Εκπόνησης δημιουργεί τον «Φάκελο Σ.</w:t>
      </w:r>
      <w:r w:rsidR="0056262B">
        <w:rPr>
          <w:rFonts w:asciiTheme="minorHAnsi" w:hAnsiTheme="minorHAnsi" w:cstheme="minorHAnsi"/>
          <w:sz w:val="24"/>
          <w:szCs w:val="24"/>
          <w:lang w:val="el-GR"/>
        </w:rPr>
        <w:t>Α</w:t>
      </w:r>
      <w:r>
        <w:rPr>
          <w:rFonts w:asciiTheme="minorHAnsi" w:hAnsiTheme="minorHAnsi" w:cstheme="minorHAnsi"/>
          <w:sz w:val="24"/>
          <w:szCs w:val="24"/>
          <w:lang w:val="el-GR"/>
        </w:rPr>
        <w:t>.</w:t>
      </w:r>
      <w:r w:rsidR="0056262B">
        <w:rPr>
          <w:rFonts w:asciiTheme="minorHAnsi" w:hAnsiTheme="minorHAnsi" w:cstheme="minorHAnsi"/>
          <w:sz w:val="24"/>
          <w:szCs w:val="24"/>
          <w:lang w:val="el-GR"/>
        </w:rPr>
        <w:t>Π</w:t>
      </w:r>
      <w:r>
        <w:rPr>
          <w:rFonts w:asciiTheme="minorHAnsi" w:hAnsiTheme="minorHAnsi" w:cstheme="minorHAnsi"/>
          <w:sz w:val="24"/>
          <w:szCs w:val="24"/>
          <w:lang w:val="el-GR"/>
        </w:rPr>
        <w:t>.»</w:t>
      </w:r>
      <w:r w:rsidR="00954CE8">
        <w:rPr>
          <w:rFonts w:asciiTheme="minorHAnsi" w:hAnsiTheme="minorHAnsi" w:cstheme="minorHAnsi"/>
          <w:sz w:val="24"/>
          <w:szCs w:val="24"/>
          <w:lang w:val="el-GR"/>
        </w:rPr>
        <w:t>, ο οποίος</w:t>
      </w:r>
      <w:r w:rsidR="00191350">
        <w:rPr>
          <w:rFonts w:asciiTheme="minorHAnsi" w:hAnsiTheme="minorHAnsi" w:cstheme="minorHAnsi"/>
          <w:sz w:val="24"/>
          <w:szCs w:val="24"/>
          <w:lang w:val="el-GR"/>
        </w:rPr>
        <w:t>, σύμφωνα με το ΦΕΚ Β 5553/2021,</w:t>
      </w:r>
      <w:r w:rsidR="00954CE8">
        <w:rPr>
          <w:rFonts w:asciiTheme="minorHAnsi" w:hAnsiTheme="minorHAnsi" w:cstheme="minorHAnsi"/>
          <w:sz w:val="24"/>
          <w:szCs w:val="24"/>
          <w:lang w:val="el-GR"/>
        </w:rPr>
        <w:t xml:space="preserve"> αποτελείται από τα ακόλουθα παραδοτέα:</w:t>
      </w:r>
    </w:p>
    <w:p w14:paraId="43A70082" w14:textId="1276EF07" w:rsidR="00E73B5E" w:rsidRDefault="00954CE8" w:rsidP="00E73B5E">
      <w:pPr>
        <w:jc w:val="both"/>
        <w:rPr>
          <w:rFonts w:asciiTheme="minorHAnsi" w:hAnsiTheme="minorHAnsi" w:cstheme="minorHAnsi"/>
          <w:sz w:val="24"/>
          <w:szCs w:val="24"/>
          <w:lang w:val="el-GR"/>
        </w:rPr>
      </w:pPr>
      <w:r w:rsidRPr="00DF75D7">
        <w:rPr>
          <w:rFonts w:asciiTheme="minorHAnsi" w:hAnsiTheme="minorHAnsi" w:cstheme="minorHAnsi"/>
          <w:b/>
          <w:bCs/>
          <w:sz w:val="24"/>
          <w:szCs w:val="24"/>
          <w:lang w:val="el-GR"/>
        </w:rPr>
        <w:t xml:space="preserve">Π.1: </w:t>
      </w:r>
      <w:r w:rsidR="00E73B5E" w:rsidRPr="00DF75D7">
        <w:rPr>
          <w:rFonts w:asciiTheme="minorHAnsi" w:hAnsiTheme="minorHAnsi" w:cstheme="minorHAnsi"/>
          <w:b/>
          <w:bCs/>
          <w:sz w:val="24"/>
          <w:szCs w:val="24"/>
          <w:lang w:val="el-GR"/>
        </w:rPr>
        <w:t>ΑΝΑΛΥΣΗ ΤΗΣ ΥΦΙΣΤΑΜΕΝΗΣ</w:t>
      </w:r>
      <w:r w:rsidR="00E73B5E" w:rsidRPr="00DF75D7">
        <w:rPr>
          <w:rFonts w:asciiTheme="minorHAnsi" w:hAnsiTheme="minorHAnsi" w:cstheme="minorHAnsi"/>
          <w:b/>
          <w:bCs/>
          <w:sz w:val="24"/>
          <w:szCs w:val="24"/>
          <w:lang w:val="el-GR"/>
        </w:rPr>
        <w:t xml:space="preserve"> </w:t>
      </w:r>
      <w:r w:rsidR="00E73B5E" w:rsidRPr="00E73B5E">
        <w:rPr>
          <w:rFonts w:asciiTheme="minorHAnsi" w:hAnsiTheme="minorHAnsi" w:cstheme="minorHAnsi"/>
          <w:b/>
          <w:bCs/>
          <w:sz w:val="24"/>
          <w:szCs w:val="24"/>
          <w:lang w:val="el-GR"/>
        </w:rPr>
        <w:t>ΚΑΤΑΣΤΑΣΗΣ</w:t>
      </w:r>
      <w:r w:rsidR="00E73B5E" w:rsidRPr="00E73B5E">
        <w:rPr>
          <w:rFonts w:asciiTheme="minorHAnsi" w:hAnsiTheme="minorHAnsi" w:cstheme="minorHAnsi"/>
          <w:sz w:val="24"/>
          <w:szCs w:val="24"/>
          <w:lang w:val="el-GR"/>
        </w:rPr>
        <w:t xml:space="preserve"> από την οποία θα προκύψει η αναγκαία</w:t>
      </w:r>
      <w:r w:rsidR="00E73B5E">
        <w:rPr>
          <w:rFonts w:asciiTheme="minorHAnsi" w:hAnsiTheme="minorHAnsi" w:cstheme="minorHAnsi"/>
          <w:sz w:val="24"/>
          <w:szCs w:val="24"/>
          <w:lang w:val="el-GR"/>
        </w:rPr>
        <w:t xml:space="preserve"> </w:t>
      </w:r>
      <w:r w:rsidR="00E73B5E" w:rsidRPr="00E73B5E">
        <w:rPr>
          <w:rFonts w:asciiTheme="minorHAnsi" w:hAnsiTheme="minorHAnsi" w:cstheme="minorHAnsi"/>
          <w:sz w:val="24"/>
          <w:szCs w:val="24"/>
          <w:lang w:val="el-GR"/>
        </w:rPr>
        <w:t>βάση και η απαιτούμενη πληροφορία ώστε να αποτυπωθεί η υφιστάμενη κατάσταση, και να παρακολουθείται</w:t>
      </w:r>
      <w:r w:rsidR="00E73B5E">
        <w:rPr>
          <w:rFonts w:asciiTheme="minorHAnsi" w:hAnsiTheme="minorHAnsi" w:cstheme="minorHAnsi"/>
          <w:sz w:val="24"/>
          <w:szCs w:val="24"/>
          <w:lang w:val="el-GR"/>
        </w:rPr>
        <w:t xml:space="preserve"> </w:t>
      </w:r>
      <w:r w:rsidR="00E73B5E" w:rsidRPr="00E73B5E">
        <w:rPr>
          <w:rFonts w:asciiTheme="minorHAnsi" w:hAnsiTheme="minorHAnsi" w:cstheme="minorHAnsi"/>
          <w:sz w:val="24"/>
          <w:szCs w:val="24"/>
          <w:lang w:val="el-GR"/>
        </w:rPr>
        <w:t>στη συνέχεια η πρόοδος για την υλοποίηση του Σ.Α.Π.</w:t>
      </w:r>
      <w:r w:rsidR="00E73B5E">
        <w:rPr>
          <w:rFonts w:asciiTheme="minorHAnsi" w:hAnsiTheme="minorHAnsi" w:cstheme="minorHAnsi"/>
          <w:sz w:val="24"/>
          <w:szCs w:val="24"/>
          <w:lang w:val="el-GR"/>
        </w:rPr>
        <w:t xml:space="preserve"> </w:t>
      </w:r>
      <w:r w:rsidR="00E73B5E" w:rsidRPr="00E73B5E">
        <w:rPr>
          <w:rFonts w:asciiTheme="minorHAnsi" w:hAnsiTheme="minorHAnsi" w:cstheme="minorHAnsi"/>
          <w:sz w:val="24"/>
          <w:szCs w:val="24"/>
          <w:lang w:val="el-GR"/>
        </w:rPr>
        <w:t>Το σύνολο των δεδομένων για την εν λόγω ανάλυση,</w:t>
      </w:r>
      <w:r w:rsidR="00E73B5E">
        <w:rPr>
          <w:rFonts w:asciiTheme="minorHAnsi" w:hAnsiTheme="minorHAnsi" w:cstheme="minorHAnsi"/>
          <w:sz w:val="24"/>
          <w:szCs w:val="24"/>
          <w:lang w:val="el-GR"/>
        </w:rPr>
        <w:t xml:space="preserve"> </w:t>
      </w:r>
      <w:r w:rsidR="00E73B5E" w:rsidRPr="00E73B5E">
        <w:rPr>
          <w:rFonts w:asciiTheme="minorHAnsi" w:hAnsiTheme="minorHAnsi" w:cstheme="minorHAnsi"/>
          <w:sz w:val="24"/>
          <w:szCs w:val="24"/>
          <w:lang w:val="el-GR"/>
        </w:rPr>
        <w:t>αντλούνται από υφιστάμενες μελέτες που άπτονται του</w:t>
      </w:r>
      <w:r w:rsidR="00E73B5E">
        <w:rPr>
          <w:rFonts w:asciiTheme="minorHAnsi" w:hAnsiTheme="minorHAnsi" w:cstheme="minorHAnsi"/>
          <w:sz w:val="24"/>
          <w:szCs w:val="24"/>
          <w:lang w:val="el-GR"/>
        </w:rPr>
        <w:t xml:space="preserve"> </w:t>
      </w:r>
      <w:r w:rsidR="00E73B5E" w:rsidRPr="00E73B5E">
        <w:rPr>
          <w:rFonts w:asciiTheme="minorHAnsi" w:hAnsiTheme="minorHAnsi" w:cstheme="minorHAnsi"/>
          <w:sz w:val="24"/>
          <w:szCs w:val="24"/>
          <w:lang w:val="el-GR"/>
        </w:rPr>
        <w:t>αντικειμένου ενός Σχεδίου Αστικής Προσβασιμότητας</w:t>
      </w:r>
      <w:r w:rsidR="00E73B5E">
        <w:rPr>
          <w:rFonts w:asciiTheme="minorHAnsi" w:hAnsiTheme="minorHAnsi" w:cstheme="minorHAnsi"/>
          <w:sz w:val="24"/>
          <w:szCs w:val="24"/>
          <w:lang w:val="el-GR"/>
        </w:rPr>
        <w:t xml:space="preserve"> </w:t>
      </w:r>
      <w:r w:rsidR="00E73B5E" w:rsidRPr="00E73B5E">
        <w:rPr>
          <w:rFonts w:asciiTheme="minorHAnsi" w:hAnsiTheme="minorHAnsi" w:cstheme="minorHAnsi"/>
          <w:sz w:val="24"/>
          <w:szCs w:val="24"/>
          <w:lang w:val="el-GR"/>
        </w:rPr>
        <w:t>(Σ.Α.Π.), όπως πολεοδομικές, συγκοινωνιακές/κυκλοφοριακές, στάθμευσης, αστικών αναπλάσεων κ.λπ. και</w:t>
      </w:r>
      <w:r w:rsidR="00E73B5E">
        <w:rPr>
          <w:rFonts w:asciiTheme="minorHAnsi" w:hAnsiTheme="minorHAnsi" w:cstheme="minorHAnsi"/>
          <w:sz w:val="24"/>
          <w:szCs w:val="24"/>
          <w:lang w:val="el-GR"/>
        </w:rPr>
        <w:t xml:space="preserve"> </w:t>
      </w:r>
      <w:r w:rsidR="00E73B5E" w:rsidRPr="00E73B5E">
        <w:rPr>
          <w:rFonts w:asciiTheme="minorHAnsi" w:hAnsiTheme="minorHAnsi" w:cstheme="minorHAnsi"/>
          <w:sz w:val="24"/>
          <w:szCs w:val="24"/>
          <w:lang w:val="el-GR"/>
        </w:rPr>
        <w:t>στρατηγικά σχέδια, όπως Γ.Π.Σ., Τ.Π.Σ., Ε.Π.Σ., Σ.Β.Α.Κ.,</w:t>
      </w:r>
      <w:r w:rsidR="00E73B5E">
        <w:rPr>
          <w:rFonts w:asciiTheme="minorHAnsi" w:hAnsiTheme="minorHAnsi" w:cstheme="minorHAnsi"/>
          <w:sz w:val="24"/>
          <w:szCs w:val="24"/>
          <w:lang w:val="el-GR"/>
        </w:rPr>
        <w:t xml:space="preserve"> </w:t>
      </w:r>
      <w:r w:rsidR="00E73B5E" w:rsidRPr="00E73B5E">
        <w:rPr>
          <w:rFonts w:asciiTheme="minorHAnsi" w:hAnsiTheme="minorHAnsi" w:cstheme="minorHAnsi"/>
          <w:sz w:val="24"/>
          <w:szCs w:val="24"/>
          <w:lang w:val="el-GR"/>
        </w:rPr>
        <w:t xml:space="preserve">κ.λπ. Στην περίπτωση που ο </w:t>
      </w:r>
      <w:r w:rsidR="007720BA">
        <w:rPr>
          <w:rFonts w:asciiTheme="minorHAnsi" w:hAnsiTheme="minorHAnsi" w:cstheme="minorHAnsi"/>
          <w:sz w:val="24"/>
          <w:szCs w:val="24"/>
          <w:lang w:val="el-GR"/>
        </w:rPr>
        <w:t>Δήμος</w:t>
      </w:r>
      <w:r w:rsidR="00E73B5E" w:rsidRPr="00E73B5E">
        <w:rPr>
          <w:rFonts w:asciiTheme="minorHAnsi" w:hAnsiTheme="minorHAnsi" w:cstheme="minorHAnsi"/>
          <w:sz w:val="24"/>
          <w:szCs w:val="24"/>
          <w:lang w:val="el-GR"/>
        </w:rPr>
        <w:t xml:space="preserve"> δεν</w:t>
      </w:r>
      <w:r w:rsidR="00E73B5E">
        <w:rPr>
          <w:rFonts w:asciiTheme="minorHAnsi" w:hAnsiTheme="minorHAnsi" w:cstheme="minorHAnsi"/>
          <w:sz w:val="24"/>
          <w:szCs w:val="24"/>
          <w:lang w:val="el-GR"/>
        </w:rPr>
        <w:t xml:space="preserve"> </w:t>
      </w:r>
      <w:r w:rsidR="00E73B5E" w:rsidRPr="00E73B5E">
        <w:rPr>
          <w:rFonts w:asciiTheme="minorHAnsi" w:hAnsiTheme="minorHAnsi" w:cstheme="minorHAnsi"/>
          <w:sz w:val="24"/>
          <w:szCs w:val="24"/>
          <w:lang w:val="el-GR"/>
        </w:rPr>
        <w:t>διαθέτει πρόσφατες μελέτες και στρατηγικά σχέδια με</w:t>
      </w:r>
      <w:r w:rsidR="00E73B5E">
        <w:rPr>
          <w:rFonts w:asciiTheme="minorHAnsi" w:hAnsiTheme="minorHAnsi" w:cstheme="minorHAnsi"/>
          <w:sz w:val="24"/>
          <w:szCs w:val="24"/>
          <w:lang w:val="el-GR"/>
        </w:rPr>
        <w:t xml:space="preserve"> </w:t>
      </w:r>
      <w:r w:rsidR="00E73B5E" w:rsidRPr="00E73B5E">
        <w:rPr>
          <w:rFonts w:asciiTheme="minorHAnsi" w:hAnsiTheme="minorHAnsi" w:cstheme="minorHAnsi"/>
          <w:sz w:val="24"/>
          <w:szCs w:val="24"/>
          <w:lang w:val="el-GR"/>
        </w:rPr>
        <w:t>επικαιροποιημένα δεδομένα, τότε αυτός ή ο εκάστοτε</w:t>
      </w:r>
      <w:r w:rsidR="00E73B5E">
        <w:rPr>
          <w:rFonts w:asciiTheme="minorHAnsi" w:hAnsiTheme="minorHAnsi" w:cstheme="minorHAnsi"/>
          <w:sz w:val="24"/>
          <w:szCs w:val="24"/>
          <w:lang w:val="el-GR"/>
        </w:rPr>
        <w:t xml:space="preserve"> </w:t>
      </w:r>
      <w:r w:rsidR="00E73B5E" w:rsidRPr="00E73B5E">
        <w:rPr>
          <w:rFonts w:asciiTheme="minorHAnsi" w:hAnsiTheme="minorHAnsi" w:cstheme="minorHAnsi"/>
          <w:sz w:val="24"/>
          <w:szCs w:val="24"/>
          <w:lang w:val="el-GR"/>
        </w:rPr>
        <w:t>ανάδοχος θα πρέπει να συλλέξει σχετικά στοιχεία από</w:t>
      </w:r>
      <w:r w:rsidR="00E73B5E">
        <w:rPr>
          <w:rFonts w:asciiTheme="minorHAnsi" w:hAnsiTheme="minorHAnsi" w:cstheme="minorHAnsi"/>
          <w:sz w:val="24"/>
          <w:szCs w:val="24"/>
          <w:lang w:val="el-GR"/>
        </w:rPr>
        <w:t xml:space="preserve"> </w:t>
      </w:r>
      <w:r w:rsidR="00E73B5E" w:rsidRPr="00E73B5E">
        <w:rPr>
          <w:rFonts w:asciiTheme="minorHAnsi" w:hAnsiTheme="minorHAnsi" w:cstheme="minorHAnsi"/>
          <w:sz w:val="24"/>
          <w:szCs w:val="24"/>
          <w:lang w:val="el-GR"/>
        </w:rPr>
        <w:t>άλλες αρμόδιες υπηρεσίες (π.χ. ΕΛ.ΣΤΑΤ) και από σχετικές</w:t>
      </w:r>
      <w:r w:rsidR="00E73B5E">
        <w:rPr>
          <w:rFonts w:asciiTheme="minorHAnsi" w:hAnsiTheme="minorHAnsi" w:cstheme="minorHAnsi"/>
          <w:sz w:val="24"/>
          <w:szCs w:val="24"/>
          <w:lang w:val="el-GR"/>
        </w:rPr>
        <w:t xml:space="preserve"> </w:t>
      </w:r>
      <w:r w:rsidR="00E73B5E" w:rsidRPr="00E73B5E">
        <w:rPr>
          <w:rFonts w:asciiTheme="minorHAnsi" w:hAnsiTheme="minorHAnsi" w:cstheme="minorHAnsi"/>
          <w:sz w:val="24"/>
          <w:szCs w:val="24"/>
          <w:lang w:val="el-GR"/>
        </w:rPr>
        <w:t>έρευνες, όπως ενδεικτικά</w:t>
      </w:r>
      <w:r w:rsidR="00E73B5E">
        <w:rPr>
          <w:rFonts w:asciiTheme="minorHAnsi" w:hAnsiTheme="minorHAnsi" w:cstheme="minorHAnsi"/>
          <w:sz w:val="24"/>
          <w:szCs w:val="24"/>
          <w:lang w:val="el-GR"/>
        </w:rPr>
        <w:t xml:space="preserve"> αναφέρονται στο σχετικό ΦΕΚ.</w:t>
      </w:r>
    </w:p>
    <w:p w14:paraId="286BCCD8" w14:textId="010827EF" w:rsidR="000B5783" w:rsidRPr="000B5783" w:rsidRDefault="000B5783" w:rsidP="000B5783">
      <w:pPr>
        <w:jc w:val="both"/>
        <w:rPr>
          <w:rFonts w:asciiTheme="minorHAnsi" w:hAnsiTheme="minorHAnsi" w:cstheme="minorHAnsi"/>
          <w:sz w:val="24"/>
          <w:szCs w:val="24"/>
          <w:lang w:val="el-GR"/>
        </w:rPr>
      </w:pPr>
      <w:r w:rsidRPr="000B5783">
        <w:rPr>
          <w:rFonts w:asciiTheme="minorHAnsi" w:hAnsiTheme="minorHAnsi" w:cstheme="minorHAnsi"/>
          <w:sz w:val="24"/>
          <w:szCs w:val="24"/>
          <w:u w:val="single"/>
          <w:lang w:val="el-GR"/>
        </w:rPr>
        <w:t>Στο Π</w:t>
      </w:r>
      <w:r w:rsidR="005D4E42" w:rsidRPr="005D4E42">
        <w:rPr>
          <w:rFonts w:asciiTheme="minorHAnsi" w:hAnsiTheme="minorHAnsi" w:cstheme="minorHAnsi"/>
          <w:sz w:val="24"/>
          <w:szCs w:val="24"/>
          <w:u w:val="single"/>
          <w:lang w:val="el-GR"/>
        </w:rPr>
        <w:t>.1.α</w:t>
      </w:r>
      <w:r w:rsidRPr="000B5783">
        <w:rPr>
          <w:rFonts w:asciiTheme="minorHAnsi" w:hAnsiTheme="minorHAnsi" w:cstheme="minorHAnsi"/>
          <w:sz w:val="24"/>
          <w:szCs w:val="24"/>
          <w:u w:val="single"/>
          <w:lang w:val="el-GR"/>
        </w:rPr>
        <w:t xml:space="preserve"> συμπεριλαμβάνονται</w:t>
      </w:r>
      <w:r w:rsidRPr="000B5783">
        <w:rPr>
          <w:rFonts w:asciiTheme="minorHAnsi" w:hAnsiTheme="minorHAnsi" w:cstheme="minorHAnsi"/>
          <w:sz w:val="24"/>
          <w:szCs w:val="24"/>
          <w:lang w:val="el-GR"/>
        </w:rPr>
        <w:t>:</w:t>
      </w:r>
    </w:p>
    <w:p w14:paraId="6E9FD73A" w14:textId="0CD0D184" w:rsidR="000B5783" w:rsidRPr="000B5783" w:rsidRDefault="000B5783" w:rsidP="000B5783">
      <w:pPr>
        <w:jc w:val="both"/>
        <w:rPr>
          <w:rFonts w:asciiTheme="minorHAnsi" w:hAnsiTheme="minorHAnsi" w:cstheme="minorHAnsi"/>
          <w:sz w:val="24"/>
          <w:szCs w:val="24"/>
          <w:lang w:val="el-GR"/>
        </w:rPr>
      </w:pPr>
      <w:r w:rsidRPr="000B5783">
        <w:rPr>
          <w:rFonts w:asciiTheme="minorHAnsi" w:hAnsiTheme="minorHAnsi" w:cstheme="minorHAnsi"/>
          <w:sz w:val="24"/>
          <w:szCs w:val="24"/>
          <w:lang w:val="el-GR"/>
        </w:rPr>
        <w:t>- Τεχνική Έκθεση περιγραφής/ανάλυσης και αξιολόγησης της υφιστάμενης κατάστασης ως προς την εξασφάλιση προσβασιμότητας (α) στους υπαίθριους δημόσιους</w:t>
      </w:r>
      <w:r>
        <w:rPr>
          <w:rFonts w:asciiTheme="minorHAnsi" w:hAnsiTheme="minorHAnsi" w:cstheme="minorHAnsi"/>
          <w:sz w:val="24"/>
          <w:szCs w:val="24"/>
          <w:lang w:val="el-GR"/>
        </w:rPr>
        <w:t xml:space="preserve"> </w:t>
      </w:r>
      <w:r w:rsidRPr="000B5783">
        <w:rPr>
          <w:rFonts w:asciiTheme="minorHAnsi" w:hAnsiTheme="minorHAnsi" w:cstheme="minorHAnsi"/>
          <w:sz w:val="24"/>
          <w:szCs w:val="24"/>
          <w:lang w:val="el-GR"/>
        </w:rPr>
        <w:t>Κ.Χ. του δήμου και (β) ως προς τα δημόσια κτίρια ή τα</w:t>
      </w:r>
      <w:r>
        <w:rPr>
          <w:rFonts w:asciiTheme="minorHAnsi" w:hAnsiTheme="minorHAnsi" w:cstheme="minorHAnsi"/>
          <w:sz w:val="24"/>
          <w:szCs w:val="24"/>
          <w:lang w:val="el-GR"/>
        </w:rPr>
        <w:t xml:space="preserve"> </w:t>
      </w:r>
      <w:r w:rsidRPr="000B5783">
        <w:rPr>
          <w:rFonts w:asciiTheme="minorHAnsi" w:hAnsiTheme="minorHAnsi" w:cstheme="minorHAnsi"/>
          <w:sz w:val="24"/>
          <w:szCs w:val="24"/>
          <w:lang w:val="el-GR"/>
        </w:rPr>
        <w:t xml:space="preserve">κτίρια που </w:t>
      </w:r>
      <w:r w:rsidRPr="000B5783">
        <w:rPr>
          <w:rFonts w:asciiTheme="minorHAnsi" w:hAnsiTheme="minorHAnsi" w:cstheme="minorHAnsi"/>
          <w:sz w:val="24"/>
          <w:szCs w:val="24"/>
          <w:lang w:val="el-GR"/>
        </w:rPr>
        <w:lastRenderedPageBreak/>
        <w:t>στεγάζουν δημόσιες υπηρεσίες και άλλες χρήσεις τα οποία απαιτείται να γίνουν προσβάσιμα. Στην</w:t>
      </w:r>
      <w:r>
        <w:rPr>
          <w:rFonts w:asciiTheme="minorHAnsi" w:hAnsiTheme="minorHAnsi" w:cstheme="minorHAnsi"/>
          <w:sz w:val="24"/>
          <w:szCs w:val="24"/>
          <w:lang w:val="el-GR"/>
        </w:rPr>
        <w:t xml:space="preserve"> </w:t>
      </w:r>
      <w:r w:rsidRPr="000B5783">
        <w:rPr>
          <w:rFonts w:asciiTheme="minorHAnsi" w:hAnsiTheme="minorHAnsi" w:cstheme="minorHAnsi"/>
          <w:sz w:val="24"/>
          <w:szCs w:val="24"/>
          <w:lang w:val="el-GR"/>
        </w:rPr>
        <w:t>Τεχνική Έκθεση συμπεριλαμβάνονται τα κάτωθι:</w:t>
      </w:r>
    </w:p>
    <w:p w14:paraId="4F264076" w14:textId="3794BB90" w:rsidR="000B5783" w:rsidRDefault="000B5783" w:rsidP="000B5783">
      <w:pPr>
        <w:jc w:val="both"/>
        <w:rPr>
          <w:rFonts w:asciiTheme="minorHAnsi" w:hAnsiTheme="minorHAnsi" w:cstheme="minorHAnsi"/>
          <w:sz w:val="24"/>
          <w:szCs w:val="24"/>
          <w:lang w:val="el-GR"/>
        </w:rPr>
      </w:pPr>
      <w:r w:rsidRPr="000B5783">
        <w:rPr>
          <w:rFonts w:asciiTheme="minorHAnsi" w:hAnsiTheme="minorHAnsi" w:cstheme="minorHAnsi"/>
          <w:sz w:val="24"/>
          <w:szCs w:val="24"/>
          <w:lang w:val="el-GR"/>
        </w:rPr>
        <w:t>- Καταγραφή και αξιολόγηση στοιχείων των υφιστάμενων ή εκπονούμενων στρατηγικών σχεδίων του οικείου</w:t>
      </w:r>
      <w:r>
        <w:rPr>
          <w:rFonts w:asciiTheme="minorHAnsi" w:hAnsiTheme="minorHAnsi" w:cstheme="minorHAnsi"/>
          <w:sz w:val="24"/>
          <w:szCs w:val="24"/>
          <w:lang w:val="el-GR"/>
        </w:rPr>
        <w:t xml:space="preserve"> </w:t>
      </w:r>
      <w:r w:rsidRPr="000B5783">
        <w:rPr>
          <w:rFonts w:asciiTheme="minorHAnsi" w:hAnsiTheme="minorHAnsi" w:cstheme="minorHAnsi"/>
          <w:sz w:val="24"/>
          <w:szCs w:val="24"/>
          <w:lang w:val="el-GR"/>
        </w:rPr>
        <w:t>Δήμου με στόχο την παρακολούθηση της πολεοδομικής</w:t>
      </w:r>
      <w:r>
        <w:rPr>
          <w:rFonts w:asciiTheme="minorHAnsi" w:hAnsiTheme="minorHAnsi" w:cstheme="minorHAnsi"/>
          <w:sz w:val="24"/>
          <w:szCs w:val="24"/>
          <w:lang w:val="el-GR"/>
        </w:rPr>
        <w:t xml:space="preserve"> </w:t>
      </w:r>
      <w:r w:rsidRPr="000B5783">
        <w:rPr>
          <w:rFonts w:asciiTheme="minorHAnsi" w:hAnsiTheme="minorHAnsi" w:cstheme="minorHAnsi"/>
          <w:sz w:val="24"/>
          <w:szCs w:val="24"/>
          <w:lang w:val="el-GR"/>
        </w:rPr>
        <w:t>εξέλιξης της περιοχής παρέμβασης, καταγραφή των υφιστάμενων δεδομένων και εντοπισμός τυχόν εμποδίων</w:t>
      </w:r>
      <w:r>
        <w:rPr>
          <w:rFonts w:asciiTheme="minorHAnsi" w:hAnsiTheme="minorHAnsi" w:cstheme="minorHAnsi"/>
          <w:sz w:val="24"/>
          <w:szCs w:val="24"/>
          <w:lang w:val="el-GR"/>
        </w:rPr>
        <w:t xml:space="preserve"> </w:t>
      </w:r>
      <w:r w:rsidRPr="000B5783">
        <w:rPr>
          <w:rFonts w:asciiTheme="minorHAnsi" w:hAnsiTheme="minorHAnsi" w:cstheme="minorHAnsi"/>
          <w:sz w:val="24"/>
          <w:szCs w:val="24"/>
          <w:lang w:val="el-GR"/>
        </w:rPr>
        <w:t>για την ανάπτυξη προσβάσιμης αλυσίδας, με συμπληρωματικά συμπεράσματα και παρατηρήσεις.</w:t>
      </w:r>
    </w:p>
    <w:p w14:paraId="5FEC5030" w14:textId="0DF2F3BF" w:rsidR="000B5783" w:rsidRPr="00DF75D7" w:rsidRDefault="00DF75D7" w:rsidP="00DF75D7">
      <w:pPr>
        <w:jc w:val="both"/>
        <w:rPr>
          <w:rFonts w:asciiTheme="minorHAnsi" w:hAnsiTheme="minorHAnsi" w:cstheme="minorHAnsi"/>
          <w:sz w:val="24"/>
          <w:szCs w:val="24"/>
          <w:lang w:val="el-GR"/>
        </w:rPr>
      </w:pPr>
      <w:r w:rsidRPr="00DF75D7">
        <w:rPr>
          <w:rFonts w:asciiTheme="minorHAnsi" w:hAnsiTheme="minorHAnsi" w:cstheme="minorHAnsi"/>
          <w:sz w:val="24"/>
          <w:szCs w:val="24"/>
          <w:lang w:val="el-GR"/>
        </w:rPr>
        <w:t>- Καταγραφή και αποτίμηση των σχετικών στοιχείων</w:t>
      </w:r>
      <w:r>
        <w:rPr>
          <w:rFonts w:asciiTheme="minorHAnsi" w:hAnsiTheme="minorHAnsi" w:cstheme="minorHAnsi"/>
          <w:sz w:val="24"/>
          <w:szCs w:val="24"/>
          <w:lang w:val="el-GR"/>
        </w:rPr>
        <w:t xml:space="preserve"> </w:t>
      </w:r>
      <w:r w:rsidRPr="00DF75D7">
        <w:rPr>
          <w:rFonts w:asciiTheme="minorHAnsi" w:hAnsiTheme="minorHAnsi" w:cstheme="minorHAnsi"/>
          <w:sz w:val="24"/>
          <w:szCs w:val="24"/>
          <w:lang w:val="el-GR"/>
        </w:rPr>
        <w:t>των πολεοδομικών και πληθυσμιακών χαρακτηριστικών</w:t>
      </w:r>
      <w:r>
        <w:rPr>
          <w:rFonts w:asciiTheme="minorHAnsi" w:hAnsiTheme="minorHAnsi" w:cstheme="minorHAnsi"/>
          <w:sz w:val="24"/>
          <w:szCs w:val="24"/>
          <w:lang w:val="el-GR"/>
        </w:rPr>
        <w:t xml:space="preserve"> </w:t>
      </w:r>
      <w:r w:rsidRPr="00DF75D7">
        <w:rPr>
          <w:rFonts w:asciiTheme="minorHAnsi" w:hAnsiTheme="minorHAnsi" w:cstheme="minorHAnsi"/>
          <w:sz w:val="24"/>
          <w:szCs w:val="24"/>
          <w:lang w:val="el-GR"/>
        </w:rPr>
        <w:t>της περιοχής (ισχύον θεσμικό πλαίσιο, πληθυσμιακά και</w:t>
      </w:r>
      <w:r>
        <w:rPr>
          <w:rFonts w:asciiTheme="minorHAnsi" w:hAnsiTheme="minorHAnsi" w:cstheme="minorHAnsi"/>
          <w:sz w:val="24"/>
          <w:szCs w:val="24"/>
          <w:lang w:val="el-GR"/>
        </w:rPr>
        <w:t xml:space="preserve"> </w:t>
      </w:r>
      <w:r w:rsidRPr="00DF75D7">
        <w:rPr>
          <w:rFonts w:asciiTheme="minorHAnsi" w:hAnsiTheme="minorHAnsi" w:cstheme="minorHAnsi"/>
          <w:sz w:val="24"/>
          <w:szCs w:val="24"/>
          <w:lang w:val="el-GR"/>
        </w:rPr>
        <w:t>δημογραφικά στοιχεία, γεωμετρικά χαρακτηριστικά του</w:t>
      </w:r>
      <w:r>
        <w:rPr>
          <w:rFonts w:asciiTheme="minorHAnsi" w:hAnsiTheme="minorHAnsi" w:cstheme="minorHAnsi"/>
          <w:sz w:val="24"/>
          <w:szCs w:val="24"/>
          <w:lang w:val="el-GR"/>
        </w:rPr>
        <w:t xml:space="preserve"> </w:t>
      </w:r>
      <w:r w:rsidRPr="00DF75D7">
        <w:rPr>
          <w:rFonts w:asciiTheme="minorHAnsi" w:hAnsiTheme="minorHAnsi" w:cstheme="minorHAnsi"/>
          <w:sz w:val="24"/>
          <w:szCs w:val="24"/>
          <w:lang w:val="el-GR"/>
        </w:rPr>
        <w:t>οδικού δικτύου, πυκνότητα δόμησης κ.λπ.).</w:t>
      </w:r>
    </w:p>
    <w:p w14:paraId="3FB2F696" w14:textId="6F763C79" w:rsidR="005D4E42" w:rsidRPr="000B5783" w:rsidRDefault="005D4E42" w:rsidP="005D4E42">
      <w:pPr>
        <w:jc w:val="both"/>
        <w:rPr>
          <w:rFonts w:asciiTheme="minorHAnsi" w:hAnsiTheme="minorHAnsi" w:cstheme="minorHAnsi"/>
          <w:sz w:val="24"/>
          <w:szCs w:val="24"/>
          <w:lang w:val="el-GR"/>
        </w:rPr>
      </w:pPr>
      <w:r w:rsidRPr="000B5783">
        <w:rPr>
          <w:rFonts w:asciiTheme="minorHAnsi" w:hAnsiTheme="minorHAnsi" w:cstheme="minorHAnsi"/>
          <w:sz w:val="24"/>
          <w:szCs w:val="24"/>
          <w:u w:val="single"/>
          <w:lang w:val="el-GR"/>
        </w:rPr>
        <w:t>Στο Π</w:t>
      </w:r>
      <w:r w:rsidRPr="005D4E42">
        <w:rPr>
          <w:rFonts w:asciiTheme="minorHAnsi" w:hAnsiTheme="minorHAnsi" w:cstheme="minorHAnsi"/>
          <w:sz w:val="24"/>
          <w:szCs w:val="24"/>
          <w:u w:val="single"/>
          <w:lang w:val="el-GR"/>
        </w:rPr>
        <w:t>.1.</w:t>
      </w:r>
      <w:r w:rsidRPr="005D4E42">
        <w:rPr>
          <w:rFonts w:asciiTheme="minorHAnsi" w:hAnsiTheme="minorHAnsi" w:cstheme="minorHAnsi"/>
          <w:sz w:val="24"/>
          <w:szCs w:val="24"/>
          <w:u w:val="single"/>
          <w:lang w:val="el-GR"/>
        </w:rPr>
        <w:t>β</w:t>
      </w:r>
      <w:r w:rsidRPr="000B5783">
        <w:rPr>
          <w:rFonts w:asciiTheme="minorHAnsi" w:hAnsiTheme="minorHAnsi" w:cstheme="minorHAnsi"/>
          <w:sz w:val="24"/>
          <w:szCs w:val="24"/>
          <w:u w:val="single"/>
          <w:lang w:val="el-GR"/>
        </w:rPr>
        <w:t xml:space="preserve"> περιλαμβάνονται</w:t>
      </w:r>
      <w:r w:rsidRPr="000B5783">
        <w:rPr>
          <w:rFonts w:asciiTheme="minorHAnsi" w:hAnsiTheme="minorHAnsi" w:cstheme="minorHAnsi"/>
          <w:sz w:val="24"/>
          <w:szCs w:val="24"/>
          <w:lang w:val="el-GR"/>
        </w:rPr>
        <w:t>:</w:t>
      </w:r>
    </w:p>
    <w:p w14:paraId="30A00912" w14:textId="254D7B21" w:rsidR="00954CE8" w:rsidRDefault="005D4E42" w:rsidP="00AF00A4">
      <w:pPr>
        <w:jc w:val="both"/>
        <w:rPr>
          <w:rFonts w:asciiTheme="minorHAnsi" w:hAnsiTheme="minorHAnsi" w:cstheme="minorHAnsi"/>
          <w:sz w:val="24"/>
          <w:szCs w:val="24"/>
          <w:lang w:val="el-GR"/>
        </w:rPr>
      </w:pPr>
      <w:r>
        <w:rPr>
          <w:rFonts w:asciiTheme="minorHAnsi" w:hAnsiTheme="minorHAnsi" w:cstheme="minorHAnsi"/>
          <w:sz w:val="24"/>
          <w:szCs w:val="24"/>
          <w:lang w:val="el-GR"/>
        </w:rPr>
        <w:t xml:space="preserve">- </w:t>
      </w:r>
      <w:r w:rsidR="00AF00A4" w:rsidRPr="00AF00A4">
        <w:rPr>
          <w:rFonts w:asciiTheme="minorHAnsi" w:hAnsiTheme="minorHAnsi" w:cstheme="minorHAnsi"/>
          <w:sz w:val="24"/>
          <w:szCs w:val="24"/>
          <w:lang w:val="el-GR"/>
        </w:rPr>
        <w:t>Καταγραφή και αποτίμηση των κυκλοφοριακών χαρακτηριστικών της περιοχής παρέμβασης σε συνάρτηση</w:t>
      </w:r>
      <w:r w:rsidR="00AF00A4">
        <w:rPr>
          <w:rFonts w:asciiTheme="minorHAnsi" w:hAnsiTheme="minorHAnsi" w:cstheme="minorHAnsi"/>
          <w:sz w:val="24"/>
          <w:szCs w:val="24"/>
          <w:lang w:val="el-GR"/>
        </w:rPr>
        <w:t xml:space="preserve"> </w:t>
      </w:r>
      <w:r w:rsidR="00AF00A4" w:rsidRPr="00AF00A4">
        <w:rPr>
          <w:rFonts w:asciiTheme="minorHAnsi" w:hAnsiTheme="minorHAnsi" w:cstheme="minorHAnsi"/>
          <w:sz w:val="24"/>
          <w:szCs w:val="24"/>
          <w:lang w:val="el-GR"/>
        </w:rPr>
        <w:t>με την κίνηση των πεζών</w:t>
      </w:r>
      <w:r w:rsidR="00AF00A4">
        <w:rPr>
          <w:rFonts w:asciiTheme="minorHAnsi" w:hAnsiTheme="minorHAnsi" w:cstheme="minorHAnsi"/>
          <w:sz w:val="24"/>
          <w:szCs w:val="24"/>
          <w:lang w:val="el-GR"/>
        </w:rPr>
        <w:t>.</w:t>
      </w:r>
    </w:p>
    <w:p w14:paraId="019508DA" w14:textId="4C29AD09" w:rsidR="00E53BF0" w:rsidRPr="00E53BF0" w:rsidRDefault="00E53BF0" w:rsidP="00E53BF0">
      <w:pPr>
        <w:jc w:val="both"/>
        <w:rPr>
          <w:rFonts w:asciiTheme="minorHAnsi" w:hAnsiTheme="minorHAnsi" w:cstheme="minorHAnsi"/>
          <w:sz w:val="24"/>
          <w:szCs w:val="24"/>
          <w:lang w:val="el-GR"/>
        </w:rPr>
      </w:pPr>
      <w:r w:rsidRPr="00E53BF0">
        <w:rPr>
          <w:rFonts w:asciiTheme="minorHAnsi" w:hAnsiTheme="minorHAnsi" w:cstheme="minorHAnsi"/>
          <w:sz w:val="24"/>
          <w:szCs w:val="24"/>
          <w:lang w:val="el-GR"/>
        </w:rPr>
        <w:t>- Χάρτης/χάρτες της περιοχής του Δήμου σε μορφή</w:t>
      </w:r>
      <w:r>
        <w:rPr>
          <w:rFonts w:asciiTheme="minorHAnsi" w:hAnsiTheme="minorHAnsi" w:cstheme="minorHAnsi"/>
          <w:sz w:val="24"/>
          <w:szCs w:val="24"/>
          <w:lang w:val="el-GR"/>
        </w:rPr>
        <w:t xml:space="preserve"> </w:t>
      </w:r>
      <w:r w:rsidRPr="00E53BF0">
        <w:rPr>
          <w:rFonts w:asciiTheme="minorHAnsi" w:hAnsiTheme="minorHAnsi" w:cstheme="minorHAnsi"/>
          <w:sz w:val="24"/>
          <w:szCs w:val="24"/>
          <w:lang w:val="el-GR"/>
        </w:rPr>
        <w:t xml:space="preserve">διανυσματικών αρχείων τύπου </w:t>
      </w:r>
      <w:r w:rsidRPr="00E53BF0">
        <w:rPr>
          <w:rFonts w:asciiTheme="minorHAnsi" w:hAnsiTheme="minorHAnsi" w:cstheme="minorHAnsi"/>
          <w:sz w:val="24"/>
          <w:szCs w:val="24"/>
        </w:rPr>
        <w:t>shapefile</w:t>
      </w:r>
      <w:r w:rsidRPr="00E53BF0">
        <w:rPr>
          <w:rFonts w:asciiTheme="minorHAnsi" w:hAnsiTheme="minorHAnsi" w:cstheme="minorHAnsi"/>
          <w:sz w:val="24"/>
          <w:szCs w:val="24"/>
          <w:lang w:val="el-GR"/>
        </w:rPr>
        <w:t xml:space="preserve"> με βάση τα διοικητικά του όρια, όπου θα σημειώνονται τα στοιχεία</w:t>
      </w:r>
      <w:r>
        <w:rPr>
          <w:rFonts w:asciiTheme="minorHAnsi" w:hAnsiTheme="minorHAnsi" w:cstheme="minorHAnsi"/>
          <w:sz w:val="24"/>
          <w:szCs w:val="24"/>
          <w:lang w:val="el-GR"/>
        </w:rPr>
        <w:t xml:space="preserve"> </w:t>
      </w:r>
      <w:r w:rsidRPr="00E53BF0">
        <w:rPr>
          <w:rFonts w:asciiTheme="minorHAnsi" w:hAnsiTheme="minorHAnsi" w:cstheme="minorHAnsi"/>
          <w:sz w:val="24"/>
          <w:szCs w:val="24"/>
          <w:lang w:val="el-GR"/>
        </w:rPr>
        <w:t>της ανάλυσης</w:t>
      </w:r>
      <w:r>
        <w:rPr>
          <w:rFonts w:asciiTheme="minorHAnsi" w:hAnsiTheme="minorHAnsi" w:cstheme="minorHAnsi"/>
          <w:sz w:val="24"/>
          <w:szCs w:val="24"/>
          <w:lang w:val="el-GR"/>
        </w:rPr>
        <w:t>.</w:t>
      </w:r>
    </w:p>
    <w:p w14:paraId="43883421" w14:textId="764750BB" w:rsidR="006B3D87" w:rsidRDefault="00954CE8" w:rsidP="006B3D87">
      <w:pPr>
        <w:jc w:val="both"/>
        <w:rPr>
          <w:rFonts w:asciiTheme="minorHAnsi" w:hAnsiTheme="minorHAnsi" w:cstheme="minorHAnsi"/>
          <w:sz w:val="24"/>
          <w:szCs w:val="24"/>
          <w:lang w:val="el-GR"/>
        </w:rPr>
      </w:pPr>
      <w:r w:rsidRPr="006B3D87">
        <w:rPr>
          <w:rFonts w:asciiTheme="minorHAnsi" w:hAnsiTheme="minorHAnsi" w:cstheme="minorHAnsi"/>
          <w:b/>
          <w:bCs/>
          <w:sz w:val="24"/>
          <w:szCs w:val="24"/>
          <w:lang w:val="el-GR"/>
        </w:rPr>
        <w:t xml:space="preserve">Π.2: </w:t>
      </w:r>
      <w:r w:rsidR="006B3D87" w:rsidRPr="006B3D87">
        <w:rPr>
          <w:rFonts w:asciiTheme="minorHAnsi" w:hAnsiTheme="minorHAnsi" w:cstheme="minorHAnsi"/>
          <w:b/>
          <w:bCs/>
          <w:sz w:val="24"/>
          <w:szCs w:val="24"/>
          <w:lang w:val="el-GR"/>
        </w:rPr>
        <w:t>ΠΡΟΤΑΣΗ</w:t>
      </w:r>
      <w:r w:rsidR="006B3D87" w:rsidRPr="006B3D87">
        <w:rPr>
          <w:rFonts w:asciiTheme="minorHAnsi" w:hAnsiTheme="minorHAnsi" w:cstheme="minorHAnsi"/>
          <w:sz w:val="24"/>
          <w:szCs w:val="24"/>
          <w:lang w:val="el-GR"/>
        </w:rPr>
        <w:t xml:space="preserve"> στο οποίο συμπεριλαμβάνονται:</w:t>
      </w:r>
    </w:p>
    <w:p w14:paraId="7CF19488" w14:textId="11DB7249" w:rsidR="002B3F31" w:rsidRPr="002B3F31" w:rsidRDefault="002B3F31" w:rsidP="002B3F31">
      <w:pPr>
        <w:jc w:val="both"/>
        <w:rPr>
          <w:rFonts w:asciiTheme="minorHAnsi" w:hAnsiTheme="minorHAnsi" w:cstheme="minorHAnsi"/>
          <w:sz w:val="24"/>
          <w:szCs w:val="24"/>
          <w:lang w:val="el-GR"/>
        </w:rPr>
      </w:pPr>
      <w:r w:rsidRPr="002B3F31">
        <w:rPr>
          <w:rFonts w:asciiTheme="minorHAnsi" w:hAnsiTheme="minorHAnsi" w:cstheme="minorHAnsi"/>
          <w:sz w:val="24"/>
          <w:szCs w:val="24"/>
          <w:lang w:val="el-GR"/>
        </w:rPr>
        <w:t>- Τεχνική Έκθεση περιγραφής των προτεινόμενων παρεμβάσεων ως προς την εξασφάλιση προσβασιμότητας (α) στους υπαίθριους δημόσιους Κ.Χ. του δήμου και</w:t>
      </w:r>
      <w:r>
        <w:rPr>
          <w:rFonts w:asciiTheme="minorHAnsi" w:hAnsiTheme="minorHAnsi" w:cstheme="minorHAnsi"/>
          <w:sz w:val="24"/>
          <w:szCs w:val="24"/>
          <w:lang w:val="el-GR"/>
        </w:rPr>
        <w:t xml:space="preserve"> </w:t>
      </w:r>
      <w:r w:rsidRPr="002B3F31">
        <w:rPr>
          <w:rFonts w:asciiTheme="minorHAnsi" w:hAnsiTheme="minorHAnsi" w:cstheme="minorHAnsi"/>
          <w:sz w:val="24"/>
          <w:szCs w:val="24"/>
          <w:lang w:val="el-GR"/>
        </w:rPr>
        <w:t>(β) ως προς την πρόσβαση στα δημόσια κτίρια ή στα</w:t>
      </w:r>
      <w:r>
        <w:rPr>
          <w:rFonts w:asciiTheme="minorHAnsi" w:hAnsiTheme="minorHAnsi" w:cstheme="minorHAnsi"/>
          <w:sz w:val="24"/>
          <w:szCs w:val="24"/>
          <w:lang w:val="el-GR"/>
        </w:rPr>
        <w:t xml:space="preserve"> </w:t>
      </w:r>
      <w:r w:rsidRPr="002B3F31">
        <w:rPr>
          <w:rFonts w:asciiTheme="minorHAnsi" w:hAnsiTheme="minorHAnsi" w:cstheme="minorHAnsi"/>
          <w:sz w:val="24"/>
          <w:szCs w:val="24"/>
          <w:lang w:val="el-GR"/>
        </w:rPr>
        <w:t>κτίρια που στεγάζουν δημόσιες υπηρεσίες και άλλες χρήσεις τα οποία απαιτείται να γίνουν προσβάσιμα βάσε</w:t>
      </w:r>
      <w:r>
        <w:rPr>
          <w:rFonts w:asciiTheme="minorHAnsi" w:hAnsiTheme="minorHAnsi" w:cstheme="minorHAnsi"/>
          <w:sz w:val="24"/>
          <w:szCs w:val="24"/>
          <w:lang w:val="el-GR"/>
        </w:rPr>
        <w:t xml:space="preserve">ι </w:t>
      </w:r>
      <w:r w:rsidRPr="002B3F31">
        <w:rPr>
          <w:rFonts w:asciiTheme="minorHAnsi" w:hAnsiTheme="minorHAnsi" w:cstheme="minorHAnsi"/>
          <w:sz w:val="24"/>
          <w:szCs w:val="24"/>
          <w:lang w:val="el-GR"/>
        </w:rPr>
        <w:t xml:space="preserve">της ισχύουσας νομοθεσίας. Όλα τα παραπάνω συγκεντρώνονται και καταγράφονται σε υποκεφάλαιο </w:t>
      </w:r>
      <w:r w:rsidRPr="002B3F31">
        <w:rPr>
          <w:rFonts w:asciiTheme="minorHAnsi" w:hAnsiTheme="minorHAnsi" w:cstheme="minorHAnsi"/>
          <w:sz w:val="24"/>
          <w:szCs w:val="24"/>
          <w:u w:val="single"/>
          <w:lang w:val="el-GR"/>
        </w:rPr>
        <w:t>Π.2α.</w:t>
      </w:r>
      <w:r w:rsidRPr="002B3F31">
        <w:rPr>
          <w:rFonts w:asciiTheme="minorHAnsi" w:hAnsiTheme="minorHAnsi" w:cstheme="minorHAnsi"/>
          <w:sz w:val="24"/>
          <w:szCs w:val="24"/>
          <w:u w:val="single"/>
          <w:lang w:val="el-GR"/>
        </w:rPr>
        <w:t xml:space="preserve"> </w:t>
      </w:r>
      <w:r w:rsidRPr="002B3F31">
        <w:rPr>
          <w:rFonts w:asciiTheme="minorHAnsi" w:hAnsiTheme="minorHAnsi" w:cstheme="minorHAnsi"/>
          <w:sz w:val="24"/>
          <w:szCs w:val="24"/>
          <w:u w:val="single"/>
          <w:lang w:val="el-GR"/>
        </w:rPr>
        <w:t>του Παραδοτέου Π.2</w:t>
      </w:r>
      <w:r w:rsidRPr="002B3F31">
        <w:rPr>
          <w:rFonts w:asciiTheme="minorHAnsi" w:hAnsiTheme="minorHAnsi" w:cstheme="minorHAnsi"/>
          <w:sz w:val="24"/>
          <w:szCs w:val="24"/>
          <w:lang w:val="el-GR"/>
        </w:rPr>
        <w:t>.</w:t>
      </w:r>
    </w:p>
    <w:p w14:paraId="28F10FB2" w14:textId="17FDD45D" w:rsidR="00FA2EA0" w:rsidRDefault="002B3F31" w:rsidP="002B3F31">
      <w:pPr>
        <w:jc w:val="both"/>
        <w:rPr>
          <w:rFonts w:asciiTheme="minorHAnsi" w:hAnsiTheme="minorHAnsi" w:cstheme="minorHAnsi"/>
          <w:sz w:val="24"/>
          <w:szCs w:val="24"/>
          <w:lang w:val="el-GR"/>
        </w:rPr>
      </w:pPr>
      <w:r w:rsidRPr="002B3F31">
        <w:rPr>
          <w:rFonts w:asciiTheme="minorHAnsi" w:hAnsiTheme="minorHAnsi" w:cstheme="minorHAnsi"/>
          <w:sz w:val="24"/>
          <w:szCs w:val="24"/>
          <w:lang w:val="el-GR"/>
        </w:rPr>
        <w:t>- Χάρτης/χάρτες της περιοχής του Δήμου σε μορφή</w:t>
      </w:r>
      <w:r>
        <w:rPr>
          <w:rFonts w:asciiTheme="minorHAnsi" w:hAnsiTheme="minorHAnsi" w:cstheme="minorHAnsi"/>
          <w:sz w:val="24"/>
          <w:szCs w:val="24"/>
          <w:lang w:val="el-GR"/>
        </w:rPr>
        <w:t xml:space="preserve"> </w:t>
      </w:r>
      <w:r w:rsidRPr="002B3F31">
        <w:rPr>
          <w:rFonts w:asciiTheme="minorHAnsi" w:hAnsiTheme="minorHAnsi" w:cstheme="minorHAnsi"/>
          <w:sz w:val="24"/>
          <w:szCs w:val="24"/>
          <w:lang w:val="el-GR"/>
        </w:rPr>
        <w:t xml:space="preserve">διανυσματικών αρχείων τύπου </w:t>
      </w:r>
      <w:r w:rsidRPr="002B3F31">
        <w:rPr>
          <w:rFonts w:asciiTheme="minorHAnsi" w:hAnsiTheme="minorHAnsi" w:cstheme="minorHAnsi"/>
          <w:sz w:val="24"/>
          <w:szCs w:val="24"/>
        </w:rPr>
        <w:t>shapefile</w:t>
      </w:r>
      <w:r w:rsidRPr="002B3F31">
        <w:rPr>
          <w:rFonts w:asciiTheme="minorHAnsi" w:hAnsiTheme="minorHAnsi" w:cstheme="minorHAnsi"/>
          <w:sz w:val="24"/>
          <w:szCs w:val="24"/>
          <w:lang w:val="el-GR"/>
        </w:rPr>
        <w:t xml:space="preserve"> με βάση τα διοικητικά του όρια</w:t>
      </w:r>
      <w:r>
        <w:rPr>
          <w:rFonts w:asciiTheme="minorHAnsi" w:hAnsiTheme="minorHAnsi" w:cstheme="minorHAnsi"/>
          <w:sz w:val="24"/>
          <w:szCs w:val="24"/>
          <w:lang w:val="el-GR"/>
        </w:rPr>
        <w:t>, όπου σημειώνονται οι πληροφορίες που αναφέρονται αναλυτικά στο ΦΕΚ Β’ 5553/2021.</w:t>
      </w:r>
    </w:p>
    <w:p w14:paraId="7FC8C23B" w14:textId="6A6F7173" w:rsidR="0046549F" w:rsidRDefault="0046549F" w:rsidP="0046549F">
      <w:pPr>
        <w:jc w:val="both"/>
        <w:rPr>
          <w:rFonts w:asciiTheme="minorHAnsi" w:hAnsiTheme="minorHAnsi" w:cstheme="minorHAnsi"/>
          <w:sz w:val="24"/>
          <w:szCs w:val="24"/>
          <w:lang w:val="el-GR"/>
        </w:rPr>
      </w:pPr>
      <w:r w:rsidRPr="0046549F">
        <w:rPr>
          <w:rFonts w:asciiTheme="minorHAnsi" w:hAnsiTheme="minorHAnsi" w:cstheme="minorHAnsi"/>
          <w:sz w:val="24"/>
          <w:szCs w:val="24"/>
          <w:lang w:val="el-GR"/>
        </w:rPr>
        <w:t>- Πίνακας των προτεινόμενων στοιχείων αστικού εξοπλισμού, μηχανισμών και ειδικών κατασκευών για την</w:t>
      </w:r>
      <w:r>
        <w:rPr>
          <w:rFonts w:asciiTheme="minorHAnsi" w:hAnsiTheme="minorHAnsi" w:cstheme="minorHAnsi"/>
          <w:sz w:val="24"/>
          <w:szCs w:val="24"/>
          <w:lang w:val="el-GR"/>
        </w:rPr>
        <w:t xml:space="preserve"> </w:t>
      </w:r>
      <w:r w:rsidRPr="0046549F">
        <w:rPr>
          <w:rFonts w:asciiTheme="minorHAnsi" w:hAnsiTheme="minorHAnsi" w:cstheme="minorHAnsi"/>
          <w:sz w:val="24"/>
          <w:szCs w:val="24"/>
          <w:lang w:val="el-GR"/>
        </w:rPr>
        <w:t>εξασφάλιση της προσβασιμότητας.</w:t>
      </w:r>
    </w:p>
    <w:p w14:paraId="506043E2" w14:textId="3B64500A" w:rsidR="004B5BE0" w:rsidRPr="004B5BE0" w:rsidRDefault="004B5BE0" w:rsidP="004B5BE0">
      <w:pPr>
        <w:jc w:val="both"/>
        <w:rPr>
          <w:rFonts w:asciiTheme="minorHAnsi" w:hAnsiTheme="minorHAnsi" w:cstheme="minorHAnsi"/>
          <w:sz w:val="24"/>
          <w:szCs w:val="24"/>
          <w:lang w:val="el-GR"/>
        </w:rPr>
      </w:pPr>
      <w:r w:rsidRPr="004B5BE0">
        <w:rPr>
          <w:rFonts w:asciiTheme="minorHAnsi" w:hAnsiTheme="minorHAnsi" w:cstheme="minorHAnsi"/>
          <w:sz w:val="24"/>
          <w:szCs w:val="24"/>
          <w:lang w:val="el-GR"/>
        </w:rPr>
        <w:t>- Χρονοδιάγραμμα, προγραμματισμός υλοποίησης</w:t>
      </w:r>
      <w:r>
        <w:rPr>
          <w:rFonts w:asciiTheme="minorHAnsi" w:hAnsiTheme="minorHAnsi" w:cstheme="minorHAnsi"/>
          <w:sz w:val="24"/>
          <w:szCs w:val="24"/>
          <w:lang w:val="el-GR"/>
        </w:rPr>
        <w:t xml:space="preserve"> </w:t>
      </w:r>
      <w:r w:rsidRPr="004B5BE0">
        <w:rPr>
          <w:rFonts w:asciiTheme="minorHAnsi" w:hAnsiTheme="minorHAnsi" w:cstheme="minorHAnsi"/>
          <w:sz w:val="24"/>
          <w:szCs w:val="24"/>
          <w:lang w:val="el-GR"/>
        </w:rPr>
        <w:t>των οριζόμενων από το Σ.Α.Π. απαιτούμενων διαμορφώσεων και κατασκευών, μέσω (α) σύνταξης Αρχιτεκτονικής Μελέτης και Μελέτης Προσβασιμότητας και τυχόν</w:t>
      </w:r>
      <w:r>
        <w:rPr>
          <w:rFonts w:asciiTheme="minorHAnsi" w:hAnsiTheme="minorHAnsi" w:cstheme="minorHAnsi"/>
          <w:sz w:val="24"/>
          <w:szCs w:val="24"/>
          <w:lang w:val="el-GR"/>
        </w:rPr>
        <w:t xml:space="preserve"> </w:t>
      </w:r>
      <w:r w:rsidRPr="004B5BE0">
        <w:rPr>
          <w:rFonts w:asciiTheme="minorHAnsi" w:hAnsiTheme="minorHAnsi" w:cstheme="minorHAnsi"/>
          <w:sz w:val="24"/>
          <w:szCs w:val="24"/>
          <w:lang w:val="el-GR"/>
        </w:rPr>
        <w:t>άλλων υποστηρικτικών μελετών μετά την παράδοση και</w:t>
      </w:r>
      <w:r>
        <w:rPr>
          <w:rFonts w:asciiTheme="minorHAnsi" w:hAnsiTheme="minorHAnsi" w:cstheme="minorHAnsi"/>
          <w:sz w:val="24"/>
          <w:szCs w:val="24"/>
          <w:lang w:val="el-GR"/>
        </w:rPr>
        <w:t xml:space="preserve"> </w:t>
      </w:r>
      <w:r w:rsidRPr="004B5BE0">
        <w:rPr>
          <w:rFonts w:asciiTheme="minorHAnsi" w:hAnsiTheme="minorHAnsi" w:cstheme="minorHAnsi"/>
          <w:sz w:val="24"/>
          <w:szCs w:val="24"/>
          <w:lang w:val="el-GR"/>
        </w:rPr>
        <w:t>έγκριση του Σ.Α.Π. και (β) ανάθεση και υλοποίηση έργου</w:t>
      </w:r>
      <w:r>
        <w:rPr>
          <w:rFonts w:asciiTheme="minorHAnsi" w:hAnsiTheme="minorHAnsi" w:cstheme="minorHAnsi"/>
          <w:sz w:val="24"/>
          <w:szCs w:val="24"/>
          <w:lang w:val="el-GR"/>
        </w:rPr>
        <w:t xml:space="preserve"> </w:t>
      </w:r>
      <w:r w:rsidRPr="004B5BE0">
        <w:rPr>
          <w:rFonts w:asciiTheme="minorHAnsi" w:hAnsiTheme="minorHAnsi" w:cstheme="minorHAnsi"/>
          <w:sz w:val="24"/>
          <w:szCs w:val="24"/>
          <w:lang w:val="el-GR"/>
        </w:rPr>
        <w:t>μετά την παράδοση και έγκριση του Σ.Α.Π. Ο χρόνος</w:t>
      </w:r>
      <w:r>
        <w:rPr>
          <w:rFonts w:asciiTheme="minorHAnsi" w:hAnsiTheme="minorHAnsi" w:cstheme="minorHAnsi"/>
          <w:sz w:val="24"/>
          <w:szCs w:val="24"/>
          <w:lang w:val="el-GR"/>
        </w:rPr>
        <w:t xml:space="preserve"> </w:t>
      </w:r>
      <w:r w:rsidRPr="004B5BE0">
        <w:rPr>
          <w:rFonts w:asciiTheme="minorHAnsi" w:hAnsiTheme="minorHAnsi" w:cstheme="minorHAnsi"/>
          <w:sz w:val="24"/>
          <w:szCs w:val="24"/>
          <w:lang w:val="el-GR"/>
        </w:rPr>
        <w:t>υλοποίησης δε θα πρέπει να ξεπερνά τα 2 έτη από την</w:t>
      </w:r>
      <w:r>
        <w:rPr>
          <w:rFonts w:asciiTheme="minorHAnsi" w:hAnsiTheme="minorHAnsi" w:cstheme="minorHAnsi"/>
          <w:sz w:val="24"/>
          <w:szCs w:val="24"/>
          <w:lang w:val="el-GR"/>
        </w:rPr>
        <w:t xml:space="preserve"> </w:t>
      </w:r>
      <w:r w:rsidRPr="004B5BE0">
        <w:rPr>
          <w:rFonts w:asciiTheme="minorHAnsi" w:hAnsiTheme="minorHAnsi" w:cstheme="minorHAnsi"/>
          <w:sz w:val="24"/>
          <w:szCs w:val="24"/>
          <w:lang w:val="el-GR"/>
        </w:rPr>
        <w:t>παράδοση/παραλαβή και έγκριση του Σ.Α.Π.</w:t>
      </w:r>
    </w:p>
    <w:p w14:paraId="663184B4" w14:textId="77777777" w:rsidR="00F9598B" w:rsidRPr="00F9598B" w:rsidRDefault="00F9598B" w:rsidP="00F9598B">
      <w:pPr>
        <w:jc w:val="both"/>
        <w:rPr>
          <w:rFonts w:asciiTheme="minorHAnsi" w:hAnsiTheme="minorHAnsi" w:cstheme="minorHAnsi"/>
          <w:sz w:val="24"/>
          <w:szCs w:val="24"/>
          <w:u w:val="single"/>
          <w:lang w:val="el-GR"/>
        </w:rPr>
      </w:pPr>
      <w:r w:rsidRPr="00F9598B">
        <w:rPr>
          <w:rFonts w:asciiTheme="minorHAnsi" w:hAnsiTheme="minorHAnsi" w:cstheme="minorHAnsi"/>
          <w:sz w:val="24"/>
          <w:szCs w:val="24"/>
          <w:u w:val="single"/>
          <w:lang w:val="el-GR"/>
        </w:rPr>
        <w:t>Οι προτεινόμενες παρεμβάσεις για την υλοποίηση</w:t>
      </w:r>
      <w:r w:rsidRPr="00F9598B">
        <w:rPr>
          <w:rFonts w:asciiTheme="minorHAnsi" w:hAnsiTheme="minorHAnsi" w:cstheme="minorHAnsi"/>
          <w:sz w:val="24"/>
          <w:szCs w:val="24"/>
          <w:u w:val="single"/>
          <w:lang w:val="el-GR"/>
        </w:rPr>
        <w:t xml:space="preserve"> </w:t>
      </w:r>
      <w:r w:rsidRPr="00F9598B">
        <w:rPr>
          <w:rFonts w:asciiTheme="minorHAnsi" w:hAnsiTheme="minorHAnsi" w:cstheme="minorHAnsi"/>
          <w:sz w:val="24"/>
          <w:szCs w:val="24"/>
          <w:u w:val="single"/>
          <w:lang w:val="el-GR"/>
        </w:rPr>
        <w:t>του Σ.Α.Π. χαρακτηρίζονται ως σημειακές και δεν απαιτούν αλλαγή του εγκεκριμένου ρυμοτομικού σχεδίου</w:t>
      </w:r>
      <w:r w:rsidRPr="00F9598B">
        <w:rPr>
          <w:rFonts w:asciiTheme="minorHAnsi" w:hAnsiTheme="minorHAnsi" w:cstheme="minorHAnsi"/>
          <w:sz w:val="24"/>
          <w:szCs w:val="24"/>
          <w:u w:val="single"/>
          <w:lang w:val="el-GR"/>
        </w:rPr>
        <w:t xml:space="preserve"> </w:t>
      </w:r>
      <w:r w:rsidRPr="00F9598B">
        <w:rPr>
          <w:rFonts w:asciiTheme="minorHAnsi" w:hAnsiTheme="minorHAnsi" w:cstheme="minorHAnsi"/>
          <w:sz w:val="24"/>
          <w:szCs w:val="24"/>
          <w:u w:val="single"/>
          <w:lang w:val="el-GR"/>
        </w:rPr>
        <w:t>της περιοχής παρέμβασης.</w:t>
      </w:r>
      <w:r w:rsidRPr="00F9598B">
        <w:rPr>
          <w:rFonts w:asciiTheme="minorHAnsi" w:hAnsiTheme="minorHAnsi" w:cstheme="minorHAnsi"/>
          <w:sz w:val="24"/>
          <w:szCs w:val="24"/>
          <w:u w:val="single"/>
          <w:lang w:val="el-GR"/>
        </w:rPr>
        <w:t xml:space="preserve"> </w:t>
      </w:r>
    </w:p>
    <w:p w14:paraId="3E3CBF6A" w14:textId="72220787" w:rsidR="001816D7" w:rsidRDefault="001816D7" w:rsidP="00515F7C">
      <w:pPr>
        <w:spacing w:after="0" w:line="240" w:lineRule="auto"/>
        <w:jc w:val="both"/>
        <w:rPr>
          <w:rFonts w:asciiTheme="minorHAnsi" w:hAnsiTheme="minorHAnsi" w:cstheme="minorHAnsi"/>
          <w:sz w:val="24"/>
          <w:szCs w:val="24"/>
          <w:lang w:val="el-GR"/>
        </w:rPr>
      </w:pPr>
      <w:r w:rsidRPr="001816D7">
        <w:rPr>
          <w:rFonts w:asciiTheme="minorHAnsi" w:hAnsiTheme="minorHAnsi" w:cstheme="minorHAnsi"/>
          <w:sz w:val="24"/>
          <w:szCs w:val="24"/>
          <w:highlight w:val="cyan"/>
          <w:lang w:val="el-GR"/>
        </w:rPr>
        <w:lastRenderedPageBreak/>
        <w:t xml:space="preserve">Με δεδομένο ότι το συνολικό ανώτατο ποσό χρηματοδότησης από το Πρόγραμμα ανέρχεται σε </w:t>
      </w:r>
      <w:r w:rsidRPr="00515F7C">
        <w:rPr>
          <w:rFonts w:asciiTheme="minorHAnsi" w:hAnsiTheme="minorHAnsi" w:cstheme="minorHAnsi"/>
          <w:sz w:val="24"/>
          <w:szCs w:val="24"/>
          <w:highlight w:val="yellow"/>
          <w:lang w:val="el-GR"/>
        </w:rPr>
        <w:t>ΧΧ.000,00</w:t>
      </w:r>
      <w:r w:rsidRPr="001816D7">
        <w:rPr>
          <w:rFonts w:asciiTheme="minorHAnsi" w:hAnsiTheme="minorHAnsi" w:cstheme="minorHAnsi"/>
          <w:sz w:val="24"/>
          <w:szCs w:val="24"/>
          <w:highlight w:val="cyan"/>
          <w:lang w:val="el-GR"/>
        </w:rPr>
        <w:t xml:space="preserve"> ευρώ, ενώ το κόστος υλοποίησης του έργου έχει προϋπολογιστεί στο ποσό των </w:t>
      </w:r>
      <w:r w:rsidRPr="00515F7C">
        <w:rPr>
          <w:rFonts w:asciiTheme="minorHAnsi" w:hAnsiTheme="minorHAnsi" w:cstheme="minorHAnsi"/>
          <w:sz w:val="24"/>
          <w:szCs w:val="24"/>
          <w:highlight w:val="yellow"/>
          <w:lang w:val="el-GR"/>
        </w:rPr>
        <w:t xml:space="preserve">ΧΧ.000,00 </w:t>
      </w:r>
      <w:r w:rsidRPr="001816D7">
        <w:rPr>
          <w:rFonts w:asciiTheme="minorHAnsi" w:hAnsiTheme="minorHAnsi" w:cstheme="minorHAnsi"/>
          <w:sz w:val="24"/>
          <w:szCs w:val="24"/>
          <w:highlight w:val="cyan"/>
          <w:lang w:val="el-GR"/>
        </w:rPr>
        <w:t>ευρώ, το υπερβάλλον ποσό θα πρέπει να καλυφθεί με ίδιους πόρους του Δήμου.</w:t>
      </w:r>
    </w:p>
    <w:p w14:paraId="4819C538" w14:textId="5F793FF6" w:rsidR="00515F7C" w:rsidRDefault="00515F7C" w:rsidP="00515F7C">
      <w:pPr>
        <w:spacing w:after="0" w:line="240" w:lineRule="auto"/>
        <w:jc w:val="both"/>
        <w:rPr>
          <w:rFonts w:asciiTheme="minorHAnsi" w:hAnsiTheme="minorHAnsi" w:cstheme="minorHAnsi"/>
          <w:i/>
          <w:iCs/>
          <w:color w:val="FF0000"/>
          <w:sz w:val="22"/>
          <w:szCs w:val="22"/>
          <w:lang w:val="el-GR"/>
        </w:rPr>
      </w:pPr>
      <w:r w:rsidRPr="00515F7C">
        <w:rPr>
          <w:rFonts w:asciiTheme="minorHAnsi" w:hAnsiTheme="minorHAnsi" w:cstheme="minorHAnsi"/>
          <w:i/>
          <w:iCs/>
          <w:color w:val="FF0000"/>
          <w:sz w:val="22"/>
          <w:szCs w:val="22"/>
          <w:lang w:val="el-GR"/>
        </w:rPr>
        <w:t xml:space="preserve">(Η ανωτέρω παράγραφος συμπεριλαμβάνεται μόνο στην περίπτωση που ο δήμος θα αναθέσει την υπηρεσία με τίμημα μεγαλύτερο της </w:t>
      </w:r>
      <w:r w:rsidR="006B4220" w:rsidRPr="006B4220">
        <w:rPr>
          <w:rFonts w:asciiTheme="minorHAnsi" w:hAnsiTheme="minorHAnsi" w:cstheme="minorHAnsi"/>
          <w:i/>
          <w:iCs/>
          <w:color w:val="FF0000"/>
          <w:sz w:val="22"/>
          <w:szCs w:val="22"/>
          <w:lang w:val="el-GR"/>
        </w:rPr>
        <w:t>χρηματοδότησης</w:t>
      </w:r>
      <w:r w:rsidRPr="00515F7C">
        <w:rPr>
          <w:rFonts w:asciiTheme="minorHAnsi" w:hAnsiTheme="minorHAnsi" w:cstheme="minorHAnsi"/>
          <w:i/>
          <w:iCs/>
          <w:color w:val="FF0000"/>
          <w:sz w:val="22"/>
          <w:szCs w:val="22"/>
          <w:lang w:val="el-GR"/>
        </w:rPr>
        <w:t>)</w:t>
      </w:r>
      <w:r>
        <w:rPr>
          <w:rFonts w:asciiTheme="minorHAnsi" w:hAnsiTheme="minorHAnsi" w:cstheme="minorHAnsi"/>
          <w:i/>
          <w:iCs/>
          <w:color w:val="FF0000"/>
          <w:sz w:val="22"/>
          <w:szCs w:val="22"/>
          <w:lang w:val="el-GR"/>
        </w:rPr>
        <w:t>.</w:t>
      </w:r>
    </w:p>
    <w:p w14:paraId="06F69666" w14:textId="77777777" w:rsidR="00515F7C" w:rsidRDefault="00515F7C" w:rsidP="00515F7C">
      <w:pPr>
        <w:spacing w:after="0" w:line="240" w:lineRule="auto"/>
        <w:jc w:val="both"/>
        <w:rPr>
          <w:rFonts w:asciiTheme="minorHAnsi" w:hAnsiTheme="minorHAnsi" w:cstheme="minorHAnsi"/>
          <w:sz w:val="24"/>
          <w:szCs w:val="24"/>
          <w:lang w:val="el-GR"/>
        </w:rPr>
      </w:pPr>
    </w:p>
    <w:p w14:paraId="2035C4B3" w14:textId="6CF21EAC" w:rsidR="00D50526" w:rsidRDefault="00D50526" w:rsidP="00954CE8">
      <w:pPr>
        <w:jc w:val="both"/>
        <w:rPr>
          <w:rFonts w:asciiTheme="minorHAnsi" w:hAnsiTheme="minorHAnsi" w:cstheme="minorHAnsi"/>
          <w:sz w:val="24"/>
          <w:szCs w:val="24"/>
          <w:lang w:val="el-GR"/>
        </w:rPr>
      </w:pPr>
      <w:r>
        <w:rPr>
          <w:rFonts w:asciiTheme="minorHAnsi" w:hAnsiTheme="minorHAnsi" w:cstheme="minorHAnsi"/>
          <w:sz w:val="24"/>
          <w:szCs w:val="24"/>
          <w:lang w:val="el-GR"/>
        </w:rPr>
        <w:t xml:space="preserve">Με βάση τα ανωτέρω, </w:t>
      </w:r>
      <w:r w:rsidRPr="00FB7C97">
        <w:rPr>
          <w:rFonts w:asciiTheme="minorHAnsi" w:hAnsiTheme="minorHAnsi" w:cstheme="minorHAnsi"/>
          <w:b/>
          <w:bCs/>
          <w:sz w:val="24"/>
          <w:szCs w:val="24"/>
          <w:lang w:val="el-GR"/>
        </w:rPr>
        <w:t>εισηγούμαστε</w:t>
      </w:r>
      <w:r>
        <w:rPr>
          <w:rFonts w:asciiTheme="minorHAnsi" w:hAnsiTheme="minorHAnsi" w:cstheme="minorHAnsi"/>
          <w:sz w:val="24"/>
          <w:szCs w:val="24"/>
          <w:lang w:val="el-GR"/>
        </w:rPr>
        <w:t>:</w:t>
      </w:r>
      <w:r w:rsidR="001D6714">
        <w:rPr>
          <w:rFonts w:asciiTheme="minorHAnsi" w:hAnsiTheme="minorHAnsi" w:cstheme="minorHAnsi"/>
          <w:sz w:val="24"/>
          <w:szCs w:val="24"/>
          <w:lang w:val="el-GR"/>
        </w:rPr>
        <w:t xml:space="preserve"> </w:t>
      </w:r>
    </w:p>
    <w:p w14:paraId="287BC680" w14:textId="4F868E9C" w:rsidR="00D50526" w:rsidRDefault="00FB7C97" w:rsidP="00954CE8">
      <w:pPr>
        <w:numPr>
          <w:ilvl w:val="0"/>
          <w:numId w:val="4"/>
        </w:numPr>
        <w:jc w:val="both"/>
        <w:rPr>
          <w:rFonts w:asciiTheme="minorHAnsi" w:hAnsiTheme="minorHAnsi" w:cstheme="minorHAnsi"/>
          <w:sz w:val="24"/>
          <w:szCs w:val="24"/>
          <w:lang w:val="el-GR"/>
        </w:rPr>
      </w:pPr>
      <w:r w:rsidRPr="00FB7C97">
        <w:rPr>
          <w:rFonts w:asciiTheme="minorHAnsi" w:hAnsiTheme="minorHAnsi" w:cstheme="minorHAnsi"/>
          <w:sz w:val="24"/>
          <w:szCs w:val="24"/>
          <w:lang w:val="el-GR"/>
        </w:rPr>
        <w:t xml:space="preserve">Την υποβολή πρότασης </w:t>
      </w:r>
      <w:r w:rsidR="007706C6">
        <w:rPr>
          <w:rFonts w:asciiTheme="minorHAnsi" w:hAnsiTheme="minorHAnsi" w:cstheme="minorHAnsi"/>
          <w:sz w:val="24"/>
          <w:szCs w:val="24"/>
          <w:lang w:val="el-GR"/>
        </w:rPr>
        <w:t xml:space="preserve">στο </w:t>
      </w:r>
      <w:r w:rsidRPr="00FB7C97">
        <w:rPr>
          <w:rFonts w:asciiTheme="minorHAnsi" w:hAnsiTheme="minorHAnsi" w:cstheme="minorHAnsi"/>
          <w:sz w:val="24"/>
          <w:szCs w:val="24"/>
          <w:lang w:val="el-GR"/>
        </w:rPr>
        <w:t>Χρηματοδοτικό πρόγραμμα «Δράσεις Περιβαλλοντικού Ισοζυγίου»</w:t>
      </w:r>
      <w:r w:rsidR="005378D9">
        <w:rPr>
          <w:rFonts w:asciiTheme="minorHAnsi" w:hAnsiTheme="minorHAnsi" w:cstheme="minorHAnsi"/>
          <w:sz w:val="24"/>
          <w:szCs w:val="24"/>
          <w:lang w:val="el-GR"/>
        </w:rPr>
        <w:t xml:space="preserve"> 202</w:t>
      </w:r>
      <w:r w:rsidR="003224B3">
        <w:rPr>
          <w:rFonts w:asciiTheme="minorHAnsi" w:hAnsiTheme="minorHAnsi" w:cstheme="minorHAnsi"/>
          <w:sz w:val="24"/>
          <w:szCs w:val="24"/>
          <w:lang w:val="el-GR"/>
        </w:rPr>
        <w:t>2</w:t>
      </w:r>
      <w:r w:rsidRPr="00FB7C97">
        <w:rPr>
          <w:rFonts w:asciiTheme="minorHAnsi" w:hAnsiTheme="minorHAnsi" w:cstheme="minorHAnsi"/>
          <w:sz w:val="24"/>
          <w:szCs w:val="24"/>
          <w:lang w:val="el-GR"/>
        </w:rPr>
        <w:t xml:space="preserve">, </w:t>
      </w:r>
      <w:r w:rsidR="007706C6">
        <w:rPr>
          <w:rFonts w:asciiTheme="minorHAnsi" w:hAnsiTheme="minorHAnsi" w:cstheme="minorHAnsi"/>
          <w:sz w:val="24"/>
          <w:szCs w:val="24"/>
          <w:lang w:val="el-GR"/>
        </w:rPr>
        <w:t xml:space="preserve">στον </w:t>
      </w:r>
      <w:r w:rsidRPr="00FB7C97">
        <w:rPr>
          <w:rFonts w:asciiTheme="minorHAnsi" w:hAnsiTheme="minorHAnsi" w:cstheme="minorHAnsi"/>
          <w:sz w:val="24"/>
          <w:szCs w:val="24"/>
          <w:lang w:val="el-GR"/>
        </w:rPr>
        <w:t xml:space="preserve">Άξονα Προτεραιότητας </w:t>
      </w:r>
      <w:r w:rsidR="005378D9">
        <w:rPr>
          <w:rFonts w:asciiTheme="minorHAnsi" w:hAnsiTheme="minorHAnsi" w:cstheme="minorHAnsi"/>
          <w:sz w:val="24"/>
          <w:szCs w:val="24"/>
          <w:lang w:val="el-GR"/>
        </w:rPr>
        <w:t>2</w:t>
      </w:r>
      <w:r w:rsidRPr="00FB7C97">
        <w:rPr>
          <w:rFonts w:asciiTheme="minorHAnsi" w:hAnsiTheme="minorHAnsi" w:cstheme="minorHAnsi"/>
          <w:sz w:val="24"/>
          <w:szCs w:val="24"/>
          <w:lang w:val="el-GR"/>
        </w:rPr>
        <w:t xml:space="preserve"> «</w:t>
      </w:r>
      <w:r w:rsidR="005378D9">
        <w:rPr>
          <w:rFonts w:asciiTheme="minorHAnsi" w:hAnsiTheme="minorHAnsi" w:cstheme="minorHAnsi"/>
          <w:sz w:val="24"/>
          <w:szCs w:val="24"/>
          <w:lang w:val="el-GR"/>
        </w:rPr>
        <w:t>Αστική Αναζωογόνηση και Λοιπές Δράσεις Περιβαλλοντικού Ισοζυγίου</w:t>
      </w:r>
      <w:r w:rsidRPr="00FB7C97">
        <w:rPr>
          <w:rFonts w:asciiTheme="minorHAnsi" w:hAnsiTheme="minorHAnsi" w:cstheme="minorHAnsi"/>
          <w:sz w:val="24"/>
          <w:szCs w:val="24"/>
          <w:lang w:val="el-GR"/>
        </w:rPr>
        <w:t>»</w:t>
      </w:r>
      <w:r w:rsidR="00245C6F">
        <w:rPr>
          <w:rFonts w:asciiTheme="minorHAnsi" w:hAnsiTheme="minorHAnsi" w:cstheme="minorHAnsi"/>
          <w:sz w:val="24"/>
          <w:szCs w:val="24"/>
          <w:lang w:val="el-GR"/>
        </w:rPr>
        <w:t xml:space="preserve"> του Πράσινου Ταμείου</w:t>
      </w:r>
      <w:r w:rsidR="001041D8">
        <w:rPr>
          <w:rFonts w:asciiTheme="minorHAnsi" w:hAnsiTheme="minorHAnsi" w:cstheme="minorHAnsi"/>
          <w:sz w:val="24"/>
          <w:szCs w:val="24"/>
          <w:lang w:val="el-GR"/>
        </w:rPr>
        <w:t xml:space="preserve"> </w:t>
      </w:r>
      <w:r w:rsidRPr="00FB7C97">
        <w:rPr>
          <w:rFonts w:asciiTheme="minorHAnsi" w:hAnsiTheme="minorHAnsi" w:cstheme="minorHAnsi"/>
          <w:sz w:val="24"/>
          <w:szCs w:val="24"/>
          <w:lang w:val="el-GR"/>
        </w:rPr>
        <w:t xml:space="preserve">για την χρηματοδότηση </w:t>
      </w:r>
      <w:r w:rsidR="007706C6">
        <w:rPr>
          <w:rFonts w:asciiTheme="minorHAnsi" w:hAnsiTheme="minorHAnsi" w:cstheme="minorHAnsi"/>
          <w:sz w:val="24"/>
          <w:szCs w:val="24"/>
          <w:lang w:val="el-GR"/>
        </w:rPr>
        <w:t>εκπόνησης</w:t>
      </w:r>
      <w:r w:rsidRPr="00FB7C97">
        <w:rPr>
          <w:rFonts w:asciiTheme="minorHAnsi" w:hAnsiTheme="minorHAnsi" w:cstheme="minorHAnsi"/>
          <w:sz w:val="24"/>
          <w:szCs w:val="24"/>
          <w:lang w:val="el-GR"/>
        </w:rPr>
        <w:t xml:space="preserve"> του Σ</w:t>
      </w:r>
      <w:r w:rsidR="00D77374">
        <w:rPr>
          <w:rFonts w:asciiTheme="minorHAnsi" w:hAnsiTheme="minorHAnsi" w:cstheme="minorHAnsi"/>
          <w:sz w:val="24"/>
          <w:szCs w:val="24"/>
          <w:lang w:val="el-GR"/>
        </w:rPr>
        <w:t>.</w:t>
      </w:r>
      <w:r w:rsidR="00257BC7">
        <w:rPr>
          <w:rFonts w:asciiTheme="minorHAnsi" w:hAnsiTheme="minorHAnsi" w:cstheme="minorHAnsi"/>
          <w:sz w:val="24"/>
          <w:szCs w:val="24"/>
          <w:lang w:val="el-GR"/>
        </w:rPr>
        <w:t>Α</w:t>
      </w:r>
      <w:r w:rsidR="00D77374">
        <w:rPr>
          <w:rFonts w:asciiTheme="minorHAnsi" w:hAnsiTheme="minorHAnsi" w:cstheme="minorHAnsi"/>
          <w:sz w:val="24"/>
          <w:szCs w:val="24"/>
          <w:lang w:val="el-GR"/>
        </w:rPr>
        <w:t>.</w:t>
      </w:r>
      <w:r w:rsidR="00257BC7">
        <w:rPr>
          <w:rFonts w:asciiTheme="minorHAnsi" w:hAnsiTheme="minorHAnsi" w:cstheme="minorHAnsi"/>
          <w:sz w:val="24"/>
          <w:szCs w:val="24"/>
          <w:lang w:val="el-GR"/>
        </w:rPr>
        <w:t>Π</w:t>
      </w:r>
      <w:r w:rsidR="00D77374">
        <w:rPr>
          <w:rFonts w:asciiTheme="minorHAnsi" w:hAnsiTheme="minorHAnsi" w:cstheme="minorHAnsi"/>
          <w:sz w:val="24"/>
          <w:szCs w:val="24"/>
          <w:lang w:val="el-GR"/>
        </w:rPr>
        <w:t>.</w:t>
      </w:r>
    </w:p>
    <w:p w14:paraId="6C8AF552" w14:textId="764BE78A" w:rsidR="001041D8" w:rsidRDefault="001041D8" w:rsidP="00954CE8">
      <w:pPr>
        <w:numPr>
          <w:ilvl w:val="0"/>
          <w:numId w:val="4"/>
        </w:numPr>
        <w:jc w:val="both"/>
        <w:rPr>
          <w:rFonts w:asciiTheme="minorHAnsi" w:hAnsiTheme="minorHAnsi" w:cstheme="minorHAnsi"/>
          <w:sz w:val="24"/>
          <w:szCs w:val="24"/>
          <w:lang w:val="el-GR"/>
        </w:rPr>
      </w:pPr>
      <w:r>
        <w:rPr>
          <w:rFonts w:asciiTheme="minorHAnsi" w:hAnsiTheme="minorHAnsi" w:cstheme="minorHAnsi"/>
          <w:sz w:val="24"/>
          <w:szCs w:val="24"/>
          <w:lang w:val="el-GR"/>
        </w:rPr>
        <w:t>Τη δέσμευση της Ο.Ε. για την αναμόρφωση του προϋπολογισμού και την αντίστοιχη εγγραφή της υπηρεσίας σε κωδικό, εφόσον εγκριθεί.</w:t>
      </w:r>
    </w:p>
    <w:p w14:paraId="3A635C8B" w14:textId="64945FC1" w:rsidR="001816D7" w:rsidRPr="001816D7" w:rsidRDefault="001816D7" w:rsidP="001816D7">
      <w:pPr>
        <w:numPr>
          <w:ilvl w:val="0"/>
          <w:numId w:val="4"/>
        </w:numPr>
        <w:jc w:val="both"/>
        <w:rPr>
          <w:rFonts w:asciiTheme="minorHAnsi" w:hAnsiTheme="minorHAnsi" w:cstheme="minorHAnsi"/>
          <w:sz w:val="24"/>
          <w:szCs w:val="24"/>
          <w:highlight w:val="cyan"/>
          <w:lang w:val="el-GR"/>
        </w:rPr>
      </w:pPr>
      <w:bookmarkStart w:id="0" w:name="_Hlk1641266"/>
      <w:r w:rsidRPr="0026376B">
        <w:rPr>
          <w:rFonts w:asciiTheme="minorHAnsi" w:hAnsiTheme="minorHAnsi" w:cstheme="minorHAnsi"/>
          <w:sz w:val="24"/>
          <w:szCs w:val="24"/>
          <w:highlight w:val="cyan"/>
          <w:lang w:val="el-GR"/>
        </w:rPr>
        <w:t>Τ</w:t>
      </w:r>
      <w:r w:rsidRPr="001816D7">
        <w:rPr>
          <w:rFonts w:asciiTheme="minorHAnsi" w:hAnsiTheme="minorHAnsi" w:cstheme="minorHAnsi"/>
          <w:sz w:val="24"/>
          <w:szCs w:val="24"/>
          <w:highlight w:val="cyan"/>
          <w:lang w:val="el-GR"/>
        </w:rPr>
        <w:t xml:space="preserve">ην κάλυψη με ίδιους πόρους του Δήμου του επιπλέον ποσού, ύψους </w:t>
      </w:r>
      <w:r w:rsidRPr="0026376B">
        <w:rPr>
          <w:rFonts w:asciiTheme="minorHAnsi" w:hAnsiTheme="minorHAnsi" w:cstheme="minorHAnsi"/>
          <w:b/>
          <w:bCs/>
          <w:sz w:val="24"/>
          <w:szCs w:val="24"/>
          <w:highlight w:val="cyan"/>
          <w:lang w:val="el-GR"/>
        </w:rPr>
        <w:t>ΧΧ</w:t>
      </w:r>
      <w:r w:rsidRPr="001816D7">
        <w:rPr>
          <w:rFonts w:asciiTheme="minorHAnsi" w:hAnsiTheme="minorHAnsi" w:cstheme="minorHAnsi"/>
          <w:b/>
          <w:bCs/>
          <w:sz w:val="24"/>
          <w:szCs w:val="24"/>
          <w:highlight w:val="cyan"/>
          <w:lang w:val="el-GR"/>
        </w:rPr>
        <w:t>.</w:t>
      </w:r>
      <w:r w:rsidRPr="0026376B">
        <w:rPr>
          <w:rFonts w:asciiTheme="minorHAnsi" w:hAnsiTheme="minorHAnsi" w:cstheme="minorHAnsi"/>
          <w:b/>
          <w:bCs/>
          <w:sz w:val="24"/>
          <w:szCs w:val="24"/>
          <w:highlight w:val="cyan"/>
          <w:lang w:val="el-GR"/>
        </w:rPr>
        <w:t>Χ</w:t>
      </w:r>
      <w:r w:rsidRPr="001816D7">
        <w:rPr>
          <w:rFonts w:asciiTheme="minorHAnsi" w:hAnsiTheme="minorHAnsi" w:cstheme="minorHAnsi"/>
          <w:b/>
          <w:bCs/>
          <w:sz w:val="24"/>
          <w:szCs w:val="24"/>
          <w:highlight w:val="cyan"/>
          <w:lang w:val="el-GR"/>
        </w:rPr>
        <w:t>00,00</w:t>
      </w:r>
      <w:r w:rsidRPr="001816D7">
        <w:rPr>
          <w:rFonts w:asciiTheme="minorHAnsi" w:hAnsiTheme="minorHAnsi" w:cstheme="minorHAnsi"/>
          <w:sz w:val="24"/>
          <w:szCs w:val="24"/>
          <w:highlight w:val="cyan"/>
          <w:lang w:val="el-GR"/>
        </w:rPr>
        <w:t xml:space="preserve"> ευρώ, που προκύπτει από τη διαφορά του προϋπολογισμ</w:t>
      </w:r>
      <w:r w:rsidR="00C066AC">
        <w:rPr>
          <w:rFonts w:asciiTheme="minorHAnsi" w:hAnsiTheme="minorHAnsi" w:cstheme="minorHAnsi"/>
          <w:sz w:val="24"/>
          <w:szCs w:val="24"/>
          <w:highlight w:val="cyan"/>
          <w:lang w:val="el-GR"/>
        </w:rPr>
        <w:t>ού</w:t>
      </w:r>
      <w:r w:rsidRPr="001816D7">
        <w:rPr>
          <w:rFonts w:asciiTheme="minorHAnsi" w:hAnsiTheme="minorHAnsi" w:cstheme="minorHAnsi"/>
          <w:sz w:val="24"/>
          <w:szCs w:val="24"/>
          <w:highlight w:val="cyan"/>
          <w:lang w:val="el-GR"/>
        </w:rPr>
        <w:t xml:space="preserve"> του έργου (</w:t>
      </w:r>
      <w:r w:rsidRPr="0026376B">
        <w:rPr>
          <w:rFonts w:asciiTheme="minorHAnsi" w:hAnsiTheme="minorHAnsi" w:cstheme="minorHAnsi"/>
          <w:sz w:val="24"/>
          <w:szCs w:val="24"/>
          <w:highlight w:val="cyan"/>
          <w:lang w:val="el-GR"/>
        </w:rPr>
        <w:t>ΧΧ</w:t>
      </w:r>
      <w:r w:rsidRPr="001816D7">
        <w:rPr>
          <w:rFonts w:asciiTheme="minorHAnsi" w:hAnsiTheme="minorHAnsi" w:cstheme="minorHAnsi"/>
          <w:sz w:val="24"/>
          <w:szCs w:val="24"/>
          <w:highlight w:val="cyan"/>
          <w:lang w:val="el-GR"/>
        </w:rPr>
        <w:t>.</w:t>
      </w:r>
      <w:r w:rsidRPr="0026376B">
        <w:rPr>
          <w:rFonts w:asciiTheme="minorHAnsi" w:hAnsiTheme="minorHAnsi" w:cstheme="minorHAnsi"/>
          <w:sz w:val="24"/>
          <w:szCs w:val="24"/>
          <w:highlight w:val="cyan"/>
          <w:lang w:val="el-GR"/>
        </w:rPr>
        <w:t>Χ</w:t>
      </w:r>
      <w:r w:rsidRPr="001816D7">
        <w:rPr>
          <w:rFonts w:asciiTheme="minorHAnsi" w:hAnsiTheme="minorHAnsi" w:cstheme="minorHAnsi"/>
          <w:sz w:val="24"/>
          <w:szCs w:val="24"/>
          <w:highlight w:val="cyan"/>
          <w:lang w:val="el-GR"/>
        </w:rPr>
        <w:t>00,00€) και του ανώτατου ποσού χρηματοδότησης που ορίζει η εν λόγω πρόσκληση (</w:t>
      </w:r>
      <w:r w:rsidRPr="0026376B">
        <w:rPr>
          <w:rFonts w:asciiTheme="minorHAnsi" w:hAnsiTheme="minorHAnsi" w:cstheme="minorHAnsi"/>
          <w:sz w:val="24"/>
          <w:szCs w:val="24"/>
          <w:highlight w:val="cyan"/>
          <w:lang w:val="el-GR"/>
        </w:rPr>
        <w:t>ΧΧ</w:t>
      </w:r>
      <w:r w:rsidRPr="001816D7">
        <w:rPr>
          <w:rFonts w:asciiTheme="minorHAnsi" w:hAnsiTheme="minorHAnsi" w:cstheme="minorHAnsi"/>
          <w:sz w:val="24"/>
          <w:szCs w:val="24"/>
          <w:highlight w:val="cyan"/>
          <w:lang w:val="el-GR"/>
        </w:rPr>
        <w:t>.000,00€).</w:t>
      </w:r>
      <w:bookmarkEnd w:id="0"/>
      <w:r w:rsidR="00515F7C">
        <w:rPr>
          <w:rFonts w:asciiTheme="minorHAnsi" w:hAnsiTheme="minorHAnsi" w:cstheme="minorHAnsi"/>
          <w:sz w:val="24"/>
          <w:szCs w:val="24"/>
          <w:highlight w:val="cyan"/>
          <w:lang w:val="el-GR"/>
        </w:rPr>
        <w:t xml:space="preserve"> </w:t>
      </w:r>
      <w:r w:rsidR="00515F7C" w:rsidRPr="00515F7C">
        <w:rPr>
          <w:rFonts w:asciiTheme="minorHAnsi" w:hAnsiTheme="minorHAnsi" w:cstheme="minorHAnsi"/>
          <w:i/>
          <w:iCs/>
          <w:color w:val="FF0000"/>
          <w:sz w:val="22"/>
          <w:szCs w:val="22"/>
          <w:lang w:val="el-GR"/>
        </w:rPr>
        <w:t xml:space="preserve">(Η ανωτέρω παράγραφος συμπεριλαμβάνεται μόνο στην περίπτωση που ο δήμος θα αναθέσει την υπηρεσία με τίμημα μεγαλύτερο της </w:t>
      </w:r>
      <w:r w:rsidR="006B4220" w:rsidRPr="006B4220">
        <w:rPr>
          <w:rFonts w:asciiTheme="minorHAnsi" w:hAnsiTheme="minorHAnsi" w:cstheme="minorHAnsi"/>
          <w:i/>
          <w:iCs/>
          <w:color w:val="FF0000"/>
          <w:sz w:val="22"/>
          <w:szCs w:val="22"/>
          <w:lang w:val="el-GR"/>
        </w:rPr>
        <w:t>χρηματοδότησης</w:t>
      </w:r>
      <w:r w:rsidR="00515F7C" w:rsidRPr="00515F7C">
        <w:rPr>
          <w:rFonts w:asciiTheme="minorHAnsi" w:hAnsiTheme="minorHAnsi" w:cstheme="minorHAnsi"/>
          <w:i/>
          <w:iCs/>
          <w:color w:val="FF0000"/>
          <w:sz w:val="22"/>
          <w:szCs w:val="22"/>
          <w:lang w:val="el-GR"/>
        </w:rPr>
        <w:t>)</w:t>
      </w:r>
      <w:r w:rsidR="00515F7C">
        <w:rPr>
          <w:rFonts w:asciiTheme="minorHAnsi" w:hAnsiTheme="minorHAnsi" w:cstheme="minorHAnsi"/>
          <w:i/>
          <w:iCs/>
          <w:color w:val="FF0000"/>
          <w:sz w:val="22"/>
          <w:szCs w:val="22"/>
          <w:lang w:val="el-GR"/>
        </w:rPr>
        <w:t>.</w:t>
      </w:r>
    </w:p>
    <w:p w14:paraId="58FE8434" w14:textId="7B68DBDE" w:rsidR="001816D7" w:rsidRDefault="001816D7" w:rsidP="001816D7">
      <w:pPr>
        <w:numPr>
          <w:ilvl w:val="0"/>
          <w:numId w:val="4"/>
        </w:numPr>
        <w:jc w:val="both"/>
        <w:rPr>
          <w:rFonts w:asciiTheme="minorHAnsi" w:hAnsiTheme="minorHAnsi" w:cstheme="minorHAnsi"/>
          <w:sz w:val="24"/>
          <w:szCs w:val="24"/>
          <w:lang w:val="el-GR"/>
        </w:rPr>
      </w:pPr>
      <w:r>
        <w:rPr>
          <w:rFonts w:asciiTheme="minorHAnsi" w:hAnsiTheme="minorHAnsi" w:cstheme="minorHAnsi"/>
          <w:sz w:val="24"/>
          <w:szCs w:val="24"/>
          <w:lang w:val="el-GR"/>
        </w:rPr>
        <w:t>Τ</w:t>
      </w:r>
      <w:r w:rsidRPr="001816D7">
        <w:rPr>
          <w:rFonts w:asciiTheme="minorHAnsi" w:hAnsiTheme="minorHAnsi" w:cstheme="minorHAnsi"/>
          <w:sz w:val="24"/>
          <w:szCs w:val="24"/>
          <w:lang w:val="el-GR"/>
        </w:rPr>
        <w:t xml:space="preserve">ην εξουσιοδότηση του Δημάρχου προκειμένου να προβεί σε όλες τις </w:t>
      </w:r>
      <w:r w:rsidR="003C5334">
        <w:rPr>
          <w:rFonts w:asciiTheme="minorHAnsi" w:hAnsiTheme="minorHAnsi" w:cstheme="minorHAnsi"/>
          <w:sz w:val="24"/>
          <w:szCs w:val="24"/>
          <w:lang w:val="el-GR"/>
        </w:rPr>
        <w:t>περαιτέρω</w:t>
      </w:r>
      <w:r w:rsidRPr="001816D7">
        <w:rPr>
          <w:rFonts w:asciiTheme="minorHAnsi" w:hAnsiTheme="minorHAnsi" w:cstheme="minorHAnsi"/>
          <w:sz w:val="24"/>
          <w:szCs w:val="24"/>
          <w:lang w:val="el-GR"/>
        </w:rPr>
        <w:t xml:space="preserve"> ενέργειες για την </w:t>
      </w:r>
      <w:r w:rsidR="003C5334">
        <w:rPr>
          <w:rFonts w:asciiTheme="minorHAnsi" w:hAnsiTheme="minorHAnsi" w:cstheme="minorHAnsi"/>
          <w:sz w:val="24"/>
          <w:szCs w:val="24"/>
          <w:lang w:val="el-GR"/>
        </w:rPr>
        <w:t>υλοποίηση των ανωτέρω</w:t>
      </w:r>
      <w:r w:rsidRPr="001816D7">
        <w:rPr>
          <w:rFonts w:asciiTheme="minorHAnsi" w:hAnsiTheme="minorHAnsi" w:cstheme="minorHAnsi"/>
          <w:sz w:val="24"/>
          <w:szCs w:val="24"/>
          <w:lang w:val="el-GR"/>
        </w:rPr>
        <w:t>.</w:t>
      </w:r>
    </w:p>
    <w:p w14:paraId="43F0EA71" w14:textId="77777777" w:rsidR="00515F7C" w:rsidRPr="001816D7" w:rsidRDefault="00515F7C" w:rsidP="00515F7C">
      <w:pPr>
        <w:jc w:val="both"/>
        <w:rPr>
          <w:rFonts w:asciiTheme="minorHAnsi" w:hAnsiTheme="minorHAnsi" w:cstheme="minorHAnsi"/>
          <w:sz w:val="24"/>
          <w:szCs w:val="24"/>
          <w:lang w:val="el-GR"/>
        </w:rPr>
      </w:pPr>
    </w:p>
    <w:sectPr w:rsidR="00515F7C" w:rsidRPr="001816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B3255"/>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A8523F7"/>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num w:numId="1" w16cid:durableId="1405225671">
    <w:abstractNumId w:val="1"/>
  </w:num>
  <w:num w:numId="2" w16cid:durableId="109789770">
    <w:abstractNumId w:val="2"/>
  </w:num>
  <w:num w:numId="3" w16cid:durableId="1670448180">
    <w:abstractNumId w:val="0"/>
  </w:num>
  <w:num w:numId="4" w16cid:durableId="3489964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61"/>
    <w:rsid w:val="000039BF"/>
    <w:rsid w:val="000B5783"/>
    <w:rsid w:val="000B753A"/>
    <w:rsid w:val="001041D8"/>
    <w:rsid w:val="00141B8C"/>
    <w:rsid w:val="0015697A"/>
    <w:rsid w:val="00165261"/>
    <w:rsid w:val="001816D7"/>
    <w:rsid w:val="00191350"/>
    <w:rsid w:val="001B75F8"/>
    <w:rsid w:val="001D6714"/>
    <w:rsid w:val="001D6A71"/>
    <w:rsid w:val="00205772"/>
    <w:rsid w:val="00245C6F"/>
    <w:rsid w:val="00257BC7"/>
    <w:rsid w:val="0026376B"/>
    <w:rsid w:val="002B3F31"/>
    <w:rsid w:val="002D4654"/>
    <w:rsid w:val="003224B3"/>
    <w:rsid w:val="003B0136"/>
    <w:rsid w:val="003C5334"/>
    <w:rsid w:val="003D4616"/>
    <w:rsid w:val="003E1E12"/>
    <w:rsid w:val="003F3F8A"/>
    <w:rsid w:val="004547D3"/>
    <w:rsid w:val="0046549F"/>
    <w:rsid w:val="00465B41"/>
    <w:rsid w:val="00473941"/>
    <w:rsid w:val="004858BD"/>
    <w:rsid w:val="00497604"/>
    <w:rsid w:val="004B5BE0"/>
    <w:rsid w:val="00515F7C"/>
    <w:rsid w:val="005378D9"/>
    <w:rsid w:val="0056262B"/>
    <w:rsid w:val="00584392"/>
    <w:rsid w:val="005D4E42"/>
    <w:rsid w:val="005D6262"/>
    <w:rsid w:val="00636B23"/>
    <w:rsid w:val="00686C96"/>
    <w:rsid w:val="006A1D19"/>
    <w:rsid w:val="006B3D87"/>
    <w:rsid w:val="006B4220"/>
    <w:rsid w:val="006C275B"/>
    <w:rsid w:val="0070284F"/>
    <w:rsid w:val="00725BE5"/>
    <w:rsid w:val="00750EEF"/>
    <w:rsid w:val="007706C6"/>
    <w:rsid w:val="007720BA"/>
    <w:rsid w:val="007B3856"/>
    <w:rsid w:val="008009BC"/>
    <w:rsid w:val="00871A98"/>
    <w:rsid w:val="008A733F"/>
    <w:rsid w:val="00907F0F"/>
    <w:rsid w:val="00912C3D"/>
    <w:rsid w:val="00954CE8"/>
    <w:rsid w:val="0099165D"/>
    <w:rsid w:val="00996CBB"/>
    <w:rsid w:val="00A35CF9"/>
    <w:rsid w:val="00AA7E8A"/>
    <w:rsid w:val="00AE392B"/>
    <w:rsid w:val="00AF00A4"/>
    <w:rsid w:val="00AF091D"/>
    <w:rsid w:val="00B2504A"/>
    <w:rsid w:val="00B62947"/>
    <w:rsid w:val="00B86A7C"/>
    <w:rsid w:val="00BA5E61"/>
    <w:rsid w:val="00BC3C66"/>
    <w:rsid w:val="00BF030D"/>
    <w:rsid w:val="00C066AC"/>
    <w:rsid w:val="00C129B0"/>
    <w:rsid w:val="00C46516"/>
    <w:rsid w:val="00C532F7"/>
    <w:rsid w:val="00C9348B"/>
    <w:rsid w:val="00CA3C52"/>
    <w:rsid w:val="00CE49B7"/>
    <w:rsid w:val="00CE510F"/>
    <w:rsid w:val="00CF2C7F"/>
    <w:rsid w:val="00CF590C"/>
    <w:rsid w:val="00D23C82"/>
    <w:rsid w:val="00D50526"/>
    <w:rsid w:val="00D65EE9"/>
    <w:rsid w:val="00D77374"/>
    <w:rsid w:val="00DF75D7"/>
    <w:rsid w:val="00E101AF"/>
    <w:rsid w:val="00E43DC4"/>
    <w:rsid w:val="00E53BF0"/>
    <w:rsid w:val="00E73B5E"/>
    <w:rsid w:val="00E9008E"/>
    <w:rsid w:val="00E91157"/>
    <w:rsid w:val="00EA4360"/>
    <w:rsid w:val="00EE604B"/>
    <w:rsid w:val="00F10C7D"/>
    <w:rsid w:val="00F24D26"/>
    <w:rsid w:val="00F9598B"/>
    <w:rsid w:val="00FA2EA0"/>
    <w:rsid w:val="00FB44E0"/>
    <w:rsid w:val="00FB7C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F44D"/>
  <w15:chartTrackingRefBased/>
  <w15:docId w15:val="{20E92D5D-C304-4B2E-9081-32C8D376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261"/>
    <w:pPr>
      <w:spacing w:after="240" w:line="240" w:lineRule="atLeast"/>
    </w:pPr>
    <w:rPr>
      <w:rFonts w:ascii="Georgia" w:eastAsia="Times New Roman" w:hAnsi="Georgia" w:cs="Times New Roman"/>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5261"/>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165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0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6907">
      <w:bodyDiv w:val="1"/>
      <w:marLeft w:val="0"/>
      <w:marRight w:val="0"/>
      <w:marTop w:val="0"/>
      <w:marBottom w:val="0"/>
      <w:divBdr>
        <w:top w:val="none" w:sz="0" w:space="0" w:color="auto"/>
        <w:left w:val="none" w:sz="0" w:space="0" w:color="auto"/>
        <w:bottom w:val="none" w:sz="0" w:space="0" w:color="auto"/>
        <w:right w:val="none" w:sz="0" w:space="0" w:color="auto"/>
      </w:divBdr>
    </w:div>
    <w:div w:id="126238553">
      <w:bodyDiv w:val="1"/>
      <w:marLeft w:val="0"/>
      <w:marRight w:val="0"/>
      <w:marTop w:val="0"/>
      <w:marBottom w:val="0"/>
      <w:divBdr>
        <w:top w:val="none" w:sz="0" w:space="0" w:color="auto"/>
        <w:left w:val="none" w:sz="0" w:space="0" w:color="auto"/>
        <w:bottom w:val="none" w:sz="0" w:space="0" w:color="auto"/>
        <w:right w:val="none" w:sz="0" w:space="0" w:color="auto"/>
      </w:divBdr>
    </w:div>
    <w:div w:id="557131145">
      <w:bodyDiv w:val="1"/>
      <w:marLeft w:val="0"/>
      <w:marRight w:val="0"/>
      <w:marTop w:val="0"/>
      <w:marBottom w:val="0"/>
      <w:divBdr>
        <w:top w:val="none" w:sz="0" w:space="0" w:color="auto"/>
        <w:left w:val="none" w:sz="0" w:space="0" w:color="auto"/>
        <w:bottom w:val="none" w:sz="0" w:space="0" w:color="auto"/>
        <w:right w:val="none" w:sz="0" w:space="0" w:color="auto"/>
      </w:divBdr>
    </w:div>
    <w:div w:id="685905674">
      <w:bodyDiv w:val="1"/>
      <w:marLeft w:val="0"/>
      <w:marRight w:val="0"/>
      <w:marTop w:val="0"/>
      <w:marBottom w:val="0"/>
      <w:divBdr>
        <w:top w:val="none" w:sz="0" w:space="0" w:color="auto"/>
        <w:left w:val="none" w:sz="0" w:space="0" w:color="auto"/>
        <w:bottom w:val="none" w:sz="0" w:space="0" w:color="auto"/>
        <w:right w:val="none" w:sz="0" w:space="0" w:color="auto"/>
      </w:divBdr>
    </w:div>
    <w:div w:id="822694848">
      <w:bodyDiv w:val="1"/>
      <w:marLeft w:val="0"/>
      <w:marRight w:val="0"/>
      <w:marTop w:val="0"/>
      <w:marBottom w:val="0"/>
      <w:divBdr>
        <w:top w:val="none" w:sz="0" w:space="0" w:color="auto"/>
        <w:left w:val="none" w:sz="0" w:space="0" w:color="auto"/>
        <w:bottom w:val="none" w:sz="0" w:space="0" w:color="auto"/>
        <w:right w:val="none" w:sz="0" w:space="0" w:color="auto"/>
      </w:divBdr>
    </w:div>
    <w:div w:id="955983476">
      <w:bodyDiv w:val="1"/>
      <w:marLeft w:val="0"/>
      <w:marRight w:val="0"/>
      <w:marTop w:val="0"/>
      <w:marBottom w:val="0"/>
      <w:divBdr>
        <w:top w:val="none" w:sz="0" w:space="0" w:color="auto"/>
        <w:left w:val="none" w:sz="0" w:space="0" w:color="auto"/>
        <w:bottom w:val="none" w:sz="0" w:space="0" w:color="auto"/>
        <w:right w:val="none" w:sz="0" w:space="0" w:color="auto"/>
      </w:divBdr>
    </w:div>
    <w:div w:id="1566839521">
      <w:bodyDiv w:val="1"/>
      <w:marLeft w:val="0"/>
      <w:marRight w:val="0"/>
      <w:marTop w:val="0"/>
      <w:marBottom w:val="0"/>
      <w:divBdr>
        <w:top w:val="none" w:sz="0" w:space="0" w:color="auto"/>
        <w:left w:val="none" w:sz="0" w:space="0" w:color="auto"/>
        <w:bottom w:val="none" w:sz="0" w:space="0" w:color="auto"/>
        <w:right w:val="none" w:sz="0" w:space="0" w:color="auto"/>
      </w:divBdr>
    </w:div>
    <w:div w:id="1790003687">
      <w:bodyDiv w:val="1"/>
      <w:marLeft w:val="0"/>
      <w:marRight w:val="0"/>
      <w:marTop w:val="0"/>
      <w:marBottom w:val="0"/>
      <w:divBdr>
        <w:top w:val="none" w:sz="0" w:space="0" w:color="auto"/>
        <w:left w:val="none" w:sz="0" w:space="0" w:color="auto"/>
        <w:bottom w:val="none" w:sz="0" w:space="0" w:color="auto"/>
        <w:right w:val="none" w:sz="0" w:space="0" w:color="auto"/>
      </w:divBdr>
    </w:div>
    <w:div w:id="1897862103">
      <w:bodyDiv w:val="1"/>
      <w:marLeft w:val="0"/>
      <w:marRight w:val="0"/>
      <w:marTop w:val="0"/>
      <w:marBottom w:val="0"/>
      <w:divBdr>
        <w:top w:val="none" w:sz="0" w:space="0" w:color="auto"/>
        <w:left w:val="none" w:sz="0" w:space="0" w:color="auto"/>
        <w:bottom w:val="none" w:sz="0" w:space="0" w:color="auto"/>
        <w:right w:val="none" w:sz="0" w:space="0" w:color="auto"/>
      </w:divBdr>
    </w:div>
    <w:div w:id="1946964702">
      <w:bodyDiv w:val="1"/>
      <w:marLeft w:val="0"/>
      <w:marRight w:val="0"/>
      <w:marTop w:val="0"/>
      <w:marBottom w:val="0"/>
      <w:divBdr>
        <w:top w:val="none" w:sz="0" w:space="0" w:color="auto"/>
        <w:left w:val="none" w:sz="0" w:space="0" w:color="auto"/>
        <w:bottom w:val="none" w:sz="0" w:space="0" w:color="auto"/>
        <w:right w:val="none" w:sz="0" w:space="0" w:color="auto"/>
      </w:divBdr>
    </w:div>
    <w:div w:id="195821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4</Pages>
  <Words>1233</Words>
  <Characters>7034</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Πράσινο Ταμείο – Σ.Φ.Η.Ο. Helpdesk</cp:lastModifiedBy>
  <cp:revision>40</cp:revision>
  <dcterms:created xsi:type="dcterms:W3CDTF">2020-11-16T10:06:00Z</dcterms:created>
  <dcterms:modified xsi:type="dcterms:W3CDTF">2022-04-27T09:21:00Z</dcterms:modified>
</cp:coreProperties>
</file>